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16" w:rsidRPr="00F32381" w:rsidRDefault="002F4A16">
      <w:pPr>
        <w:ind w:firstLine="698"/>
        <w:jc w:val="right"/>
        <w:rPr>
          <w:rFonts w:ascii="Times New Roman" w:hAnsi="Times New Roman" w:cs="Times New Roman"/>
          <w:b/>
        </w:rPr>
      </w:pPr>
      <w:bookmarkStart w:id="0" w:name="sub_1000"/>
      <w:r w:rsidRPr="00F32381">
        <w:rPr>
          <w:rStyle w:val="a3"/>
          <w:rFonts w:ascii="Times New Roman" w:hAnsi="Times New Roman" w:cs="Times New Roman"/>
          <w:bCs/>
          <w:color w:val="auto"/>
        </w:rPr>
        <w:t>ПРИЛОЖЕНИЕ</w:t>
      </w:r>
      <w:r w:rsidR="009D0B54" w:rsidRPr="00F32381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="006212EE" w:rsidRPr="00F32381">
        <w:rPr>
          <w:rStyle w:val="a3"/>
          <w:rFonts w:ascii="Times New Roman" w:hAnsi="Times New Roman" w:cs="Times New Roman"/>
          <w:bCs/>
          <w:color w:val="auto"/>
        </w:rPr>
        <w:t>№</w:t>
      </w:r>
      <w:r w:rsidRPr="00F32381">
        <w:rPr>
          <w:rStyle w:val="a3"/>
          <w:rFonts w:ascii="Times New Roman" w:hAnsi="Times New Roman" w:cs="Times New Roman"/>
          <w:bCs/>
          <w:color w:val="auto"/>
        </w:rPr>
        <w:t> </w:t>
      </w:r>
      <w:r w:rsidR="00124CE2">
        <w:rPr>
          <w:rStyle w:val="a3"/>
          <w:rFonts w:ascii="Times New Roman" w:hAnsi="Times New Roman" w:cs="Times New Roman"/>
          <w:bCs/>
          <w:color w:val="auto"/>
        </w:rPr>
        <w:t>2</w:t>
      </w:r>
      <w:r w:rsidRPr="00F32381">
        <w:rPr>
          <w:rStyle w:val="a3"/>
          <w:rFonts w:ascii="Times New Roman" w:hAnsi="Times New Roman" w:cs="Times New Roman"/>
          <w:bCs/>
          <w:color w:val="auto"/>
        </w:rPr>
        <w:br/>
        <w:t xml:space="preserve">к </w:t>
      </w:r>
      <w:hyperlink w:anchor="sub_0" w:history="1">
        <w:r w:rsidRPr="00F32381">
          <w:rPr>
            <w:rStyle w:val="a4"/>
            <w:rFonts w:ascii="Times New Roman" w:hAnsi="Times New Roman"/>
            <w:color w:val="auto"/>
          </w:rPr>
          <w:t>приказу</w:t>
        </w:r>
      </w:hyperlink>
      <w:r w:rsidRPr="00F3238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E433CD" w:rsidRPr="00F32381">
        <w:rPr>
          <w:rFonts w:ascii="Times New Roman" w:hAnsi="Times New Roman" w:cs="Times New Roman"/>
          <w:b/>
          <w:bCs/>
        </w:rPr>
        <w:t>ГБУЗ НПЦ им. Соловьева ДЗМ</w:t>
      </w:r>
      <w:r w:rsidR="00E433CD" w:rsidRPr="00F32381">
        <w:rPr>
          <w:rFonts w:ascii="Times New Roman" w:hAnsi="Times New Roman" w:cs="Times New Roman"/>
          <w:b/>
        </w:rPr>
        <w:t xml:space="preserve"> </w:t>
      </w:r>
    </w:p>
    <w:bookmarkEnd w:id="0"/>
    <w:p w:rsidR="002F4A16" w:rsidRPr="00F32381" w:rsidRDefault="00E433CD" w:rsidP="00AB4C53">
      <w:pPr>
        <w:jc w:val="right"/>
        <w:rPr>
          <w:rFonts w:ascii="Times New Roman" w:hAnsi="Times New Roman" w:cs="Times New Roman"/>
        </w:rPr>
      </w:pPr>
      <w:r w:rsidRPr="00F32381">
        <w:rPr>
          <w:rFonts w:ascii="Times New Roman" w:hAnsi="Times New Roman" w:cs="Times New Roman"/>
          <w:b/>
          <w:bCs/>
        </w:rPr>
        <w:t xml:space="preserve">от « </w:t>
      </w:r>
      <w:r w:rsidR="00CB2531">
        <w:rPr>
          <w:rFonts w:ascii="Times New Roman" w:hAnsi="Times New Roman" w:cs="Times New Roman"/>
          <w:b/>
          <w:bCs/>
        </w:rPr>
        <w:t xml:space="preserve">10 </w:t>
      </w:r>
      <w:r w:rsidRPr="00F32381">
        <w:rPr>
          <w:rFonts w:ascii="Times New Roman" w:hAnsi="Times New Roman" w:cs="Times New Roman"/>
          <w:b/>
          <w:bCs/>
        </w:rPr>
        <w:t>»</w:t>
      </w:r>
      <w:r w:rsidR="00CB2531">
        <w:rPr>
          <w:rFonts w:ascii="Times New Roman" w:hAnsi="Times New Roman" w:cs="Times New Roman"/>
          <w:b/>
          <w:bCs/>
        </w:rPr>
        <w:t xml:space="preserve">февраля  </w:t>
      </w:r>
      <w:r w:rsidRPr="00F32381">
        <w:rPr>
          <w:rFonts w:ascii="Times New Roman" w:hAnsi="Times New Roman" w:cs="Times New Roman"/>
          <w:b/>
          <w:bCs/>
        </w:rPr>
        <w:t>20</w:t>
      </w:r>
      <w:r w:rsidR="009D0B54" w:rsidRPr="00F32381">
        <w:rPr>
          <w:rFonts w:ascii="Times New Roman" w:hAnsi="Times New Roman" w:cs="Times New Roman"/>
          <w:b/>
          <w:bCs/>
        </w:rPr>
        <w:t>20</w:t>
      </w:r>
      <w:r w:rsidRPr="00F32381">
        <w:rPr>
          <w:rFonts w:ascii="Times New Roman" w:hAnsi="Times New Roman" w:cs="Times New Roman"/>
          <w:b/>
          <w:bCs/>
        </w:rPr>
        <w:t>г.</w:t>
      </w:r>
      <w:r w:rsidR="00AB4C53" w:rsidRPr="00F32381">
        <w:rPr>
          <w:rFonts w:ascii="Times New Roman" w:hAnsi="Times New Roman" w:cs="Times New Roman"/>
          <w:b/>
          <w:bCs/>
        </w:rPr>
        <w:t xml:space="preserve">  № </w:t>
      </w:r>
      <w:r w:rsidR="00CB2531">
        <w:rPr>
          <w:rFonts w:ascii="Times New Roman" w:hAnsi="Times New Roman" w:cs="Times New Roman"/>
          <w:b/>
          <w:bCs/>
        </w:rPr>
        <w:t>43</w:t>
      </w:r>
      <w:r w:rsidR="00AB4C53" w:rsidRPr="00F32381">
        <w:rPr>
          <w:rFonts w:ascii="Times New Roman" w:hAnsi="Times New Roman" w:cs="Times New Roman"/>
          <w:b/>
          <w:bCs/>
        </w:rPr>
        <w:t xml:space="preserve">- о/д         </w:t>
      </w:r>
    </w:p>
    <w:p w:rsidR="00AB4C53" w:rsidRPr="00BA4D97" w:rsidRDefault="00AB4C53">
      <w:pPr>
        <w:pStyle w:val="1"/>
        <w:rPr>
          <w:color w:val="auto"/>
        </w:rPr>
      </w:pPr>
    </w:p>
    <w:p w:rsidR="007A7AD9" w:rsidRDefault="002F4A16" w:rsidP="00837FE3">
      <w:pPr>
        <w:pStyle w:val="1"/>
        <w:spacing w:before="0" w:after="0"/>
        <w:rPr>
          <w:color w:val="000000"/>
        </w:rPr>
      </w:pPr>
      <w:r w:rsidRPr="00F32381">
        <w:rPr>
          <w:rFonts w:ascii="Times New Roman" w:hAnsi="Times New Roman" w:cs="Times New Roman"/>
          <w:color w:val="auto"/>
        </w:rPr>
        <w:t>Положение</w:t>
      </w:r>
      <w:r w:rsidRPr="00F32381">
        <w:rPr>
          <w:rFonts w:ascii="Times New Roman" w:hAnsi="Times New Roman" w:cs="Times New Roman"/>
          <w:color w:val="auto"/>
        </w:rPr>
        <w:br/>
      </w:r>
      <w:r w:rsidR="00837FE3" w:rsidRPr="000A1D27">
        <w:rPr>
          <w:color w:val="000000"/>
        </w:rPr>
        <w:t xml:space="preserve">по противодействию коррупции и антикоррупционной политике </w:t>
      </w:r>
    </w:p>
    <w:p w:rsidR="009D0B54" w:rsidRPr="00F32381" w:rsidRDefault="00837FE3" w:rsidP="00837FE3">
      <w:pPr>
        <w:pStyle w:val="1"/>
        <w:spacing w:before="0" w:after="0"/>
        <w:rPr>
          <w:rFonts w:ascii="Times New Roman" w:hAnsi="Times New Roman" w:cs="Times New Roman"/>
        </w:rPr>
      </w:pPr>
      <w:r w:rsidRPr="000A1D27">
        <w:t xml:space="preserve">ГБУЗ НПЦ им. Соловьева ДЗМ </w:t>
      </w:r>
    </w:p>
    <w:p w:rsidR="002F4A16" w:rsidRPr="009D0B54" w:rsidRDefault="002F4A16">
      <w:pPr>
        <w:rPr>
          <w:rFonts w:ascii="Times New Roman" w:hAnsi="Times New Roman" w:cs="Times New Roman"/>
        </w:rPr>
      </w:pPr>
    </w:p>
    <w:p w:rsidR="007A7AD9" w:rsidRPr="007A7AD9" w:rsidRDefault="007A7AD9" w:rsidP="007A7AD9">
      <w:pPr>
        <w:pStyle w:val="20"/>
        <w:shd w:val="clear" w:color="auto" w:fill="auto"/>
        <w:spacing w:after="381" w:line="317" w:lineRule="exact"/>
        <w:ind w:firstLine="709"/>
        <w:jc w:val="both"/>
        <w:rPr>
          <w:sz w:val="24"/>
          <w:szCs w:val="24"/>
        </w:rPr>
      </w:pPr>
      <w:bookmarkStart w:id="1" w:name="sub_1100"/>
      <w:r w:rsidRPr="00F22CF8">
        <w:rPr>
          <w:sz w:val="24"/>
          <w:szCs w:val="24"/>
        </w:rPr>
        <w:t xml:space="preserve">Настоящее положение разработано в соответствии с Федеральным законом Российской </w:t>
      </w:r>
      <w:r w:rsidR="00F22CF8" w:rsidRPr="00F22CF8">
        <w:rPr>
          <w:sz w:val="24"/>
          <w:szCs w:val="24"/>
        </w:rPr>
        <w:t>Ф</w:t>
      </w:r>
      <w:r w:rsidRPr="00F22CF8">
        <w:rPr>
          <w:sz w:val="24"/>
          <w:szCs w:val="24"/>
        </w:rPr>
        <w:t xml:space="preserve">едерации от 25 декабря 2008г. </w:t>
      </w:r>
      <w:r w:rsidRPr="00F22CF8">
        <w:rPr>
          <w:sz w:val="24"/>
          <w:szCs w:val="24"/>
          <w:lang w:eastAsia="en-US"/>
        </w:rPr>
        <w:t xml:space="preserve">№ </w:t>
      </w:r>
      <w:r w:rsidR="00F22CF8" w:rsidRPr="00F22CF8">
        <w:rPr>
          <w:sz w:val="24"/>
          <w:szCs w:val="24"/>
          <w:lang w:eastAsia="en-US"/>
        </w:rPr>
        <w:t>273-ФЗ</w:t>
      </w:r>
      <w:r w:rsidRPr="00F22CF8">
        <w:rPr>
          <w:sz w:val="24"/>
          <w:szCs w:val="24"/>
          <w:lang w:eastAsia="en-US"/>
        </w:rPr>
        <w:t xml:space="preserve"> </w:t>
      </w:r>
      <w:r w:rsidRPr="00F22CF8">
        <w:rPr>
          <w:sz w:val="24"/>
          <w:szCs w:val="24"/>
        </w:rPr>
        <w:t>«О противодействии коррупции», Федеральным законо</w:t>
      </w:r>
      <w:r w:rsidR="00F22CF8" w:rsidRPr="00F22CF8">
        <w:rPr>
          <w:sz w:val="24"/>
          <w:szCs w:val="24"/>
        </w:rPr>
        <w:t xml:space="preserve">м Российской Федерации от 21 ноября </w:t>
      </w:r>
      <w:r w:rsidRPr="00F22CF8">
        <w:rPr>
          <w:sz w:val="24"/>
          <w:szCs w:val="24"/>
        </w:rPr>
        <w:t xml:space="preserve">2011 г. № 323-ФЗ «Об основах охраны здоровья граждан в РФ» в целях защиты прав и свобод работников </w:t>
      </w:r>
      <w:r w:rsidR="00F22CF8" w:rsidRPr="00F22CF8">
        <w:rPr>
          <w:bCs/>
          <w:sz w:val="24"/>
          <w:szCs w:val="24"/>
        </w:rPr>
        <w:t>Государственно</w:t>
      </w:r>
      <w:r w:rsidR="00F22CF8">
        <w:rPr>
          <w:bCs/>
          <w:sz w:val="24"/>
          <w:szCs w:val="24"/>
        </w:rPr>
        <w:t>го</w:t>
      </w:r>
      <w:r w:rsidR="00F22CF8" w:rsidRPr="00F22CF8">
        <w:rPr>
          <w:bCs/>
          <w:sz w:val="24"/>
          <w:szCs w:val="24"/>
        </w:rPr>
        <w:t xml:space="preserve"> бюджетно</w:t>
      </w:r>
      <w:r w:rsidR="00F22CF8">
        <w:rPr>
          <w:bCs/>
          <w:sz w:val="24"/>
          <w:szCs w:val="24"/>
        </w:rPr>
        <w:t>го</w:t>
      </w:r>
      <w:r w:rsidR="00F22CF8" w:rsidRPr="00F22CF8">
        <w:rPr>
          <w:bCs/>
          <w:sz w:val="24"/>
          <w:szCs w:val="24"/>
        </w:rPr>
        <w:t xml:space="preserve"> учреждени</w:t>
      </w:r>
      <w:r w:rsidR="00F22CF8">
        <w:rPr>
          <w:bCs/>
          <w:sz w:val="24"/>
          <w:szCs w:val="24"/>
        </w:rPr>
        <w:t>я</w:t>
      </w:r>
      <w:r w:rsidR="00F22CF8" w:rsidRPr="00F22CF8">
        <w:rPr>
          <w:bCs/>
          <w:sz w:val="24"/>
          <w:szCs w:val="24"/>
        </w:rPr>
        <w:t xml:space="preserve">  здравоохранения города Москвы </w:t>
      </w:r>
      <w:r w:rsidR="00F22CF8" w:rsidRPr="00F22CF8">
        <w:rPr>
          <w:sz w:val="24"/>
          <w:szCs w:val="24"/>
        </w:rPr>
        <w:t>«Научно-практический психоневрологический центр имени З.П.Соловьева  Департамента  здравоохранения города Москвы»</w:t>
      </w:r>
      <w:r w:rsidR="00F22CF8" w:rsidRPr="00F22CF8">
        <w:rPr>
          <w:color w:val="000000"/>
          <w:sz w:val="24"/>
          <w:szCs w:val="24"/>
        </w:rPr>
        <w:t xml:space="preserve"> (далее - Учреждение)</w:t>
      </w:r>
      <w:r w:rsidR="00F22CF8">
        <w:rPr>
          <w:color w:val="000000"/>
          <w:sz w:val="24"/>
          <w:szCs w:val="24"/>
        </w:rPr>
        <w:t>,</w:t>
      </w:r>
      <w:r w:rsidRPr="007A7AD9">
        <w:rPr>
          <w:sz w:val="24"/>
          <w:szCs w:val="24"/>
        </w:rPr>
        <w:t xml:space="preserve"> пациентов и их родственников, обеспечения законности, правопорядка и обществ</w:t>
      </w:r>
      <w:r w:rsidR="000525EC">
        <w:rPr>
          <w:sz w:val="24"/>
          <w:szCs w:val="24"/>
        </w:rPr>
        <w:t>енной безопасности в Учреждении</w:t>
      </w:r>
      <w:r w:rsidRPr="007A7AD9">
        <w:rPr>
          <w:sz w:val="24"/>
          <w:szCs w:val="24"/>
        </w:rPr>
        <w:t>.</w:t>
      </w:r>
    </w:p>
    <w:p w:rsidR="007A7AD9" w:rsidRPr="007A7AD9" w:rsidRDefault="007A7AD9" w:rsidP="007A7AD9">
      <w:pPr>
        <w:pStyle w:val="13"/>
        <w:keepNext/>
        <w:keepLines/>
        <w:shd w:val="clear" w:color="auto" w:fill="auto"/>
        <w:tabs>
          <w:tab w:val="left" w:pos="689"/>
        </w:tabs>
        <w:spacing w:before="0" w:line="266" w:lineRule="exact"/>
        <w:ind w:left="709" w:firstLine="0"/>
        <w:rPr>
          <w:sz w:val="24"/>
          <w:szCs w:val="24"/>
        </w:rPr>
      </w:pPr>
      <w:bookmarkStart w:id="2" w:name="bookmark7"/>
      <w:r>
        <w:rPr>
          <w:sz w:val="24"/>
          <w:szCs w:val="24"/>
        </w:rPr>
        <w:t xml:space="preserve">1. </w:t>
      </w:r>
      <w:r w:rsidRPr="007A7AD9">
        <w:rPr>
          <w:sz w:val="24"/>
          <w:szCs w:val="24"/>
        </w:rPr>
        <w:t>Основные понятия, используемые в настоящем положении</w:t>
      </w:r>
      <w:bookmarkEnd w:id="2"/>
    </w:p>
    <w:p w:rsidR="007A7AD9" w:rsidRPr="000525EC" w:rsidRDefault="007A7AD9" w:rsidP="00EB5AAC">
      <w:pPr>
        <w:pStyle w:val="20"/>
        <w:shd w:val="clear" w:color="auto" w:fill="auto"/>
        <w:tabs>
          <w:tab w:val="left" w:pos="0"/>
        </w:tabs>
        <w:spacing w:line="294" w:lineRule="exact"/>
        <w:ind w:firstLine="709"/>
        <w:jc w:val="both"/>
        <w:rPr>
          <w:sz w:val="24"/>
          <w:szCs w:val="24"/>
        </w:rPr>
      </w:pPr>
      <w:r w:rsidRPr="00EB5AAC">
        <w:rPr>
          <w:b/>
          <w:i/>
          <w:sz w:val="24"/>
          <w:szCs w:val="24"/>
        </w:rPr>
        <w:t>Коррупция</w:t>
      </w:r>
      <w:r w:rsidRPr="000525EC">
        <w:rPr>
          <w:sz w:val="24"/>
          <w:szCs w:val="24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r w:rsidR="000525EC" w:rsidRPr="000525EC">
        <w:rPr>
          <w:color w:val="22272F"/>
          <w:sz w:val="24"/>
          <w:szCs w:val="24"/>
          <w:shd w:val="clear" w:color="auto" w:fill="FFFFFF"/>
        </w:rPr>
        <w:t xml:space="preserve"> а также совершение указанных деяний от имени или в интересах юридического лица</w:t>
      </w:r>
      <w:r w:rsidR="000525EC">
        <w:rPr>
          <w:color w:val="22272F"/>
          <w:sz w:val="24"/>
          <w:szCs w:val="24"/>
          <w:shd w:val="clear" w:color="auto" w:fill="FFFFFF"/>
        </w:rPr>
        <w:t xml:space="preserve"> </w:t>
      </w:r>
      <w:r w:rsidR="000525EC" w:rsidRPr="007A7AD9">
        <w:rPr>
          <w:sz w:val="24"/>
          <w:szCs w:val="24"/>
        </w:rPr>
        <w:t xml:space="preserve">(пункт </w:t>
      </w:r>
      <w:r w:rsidR="000525EC">
        <w:rPr>
          <w:sz w:val="24"/>
          <w:szCs w:val="24"/>
        </w:rPr>
        <w:t>1</w:t>
      </w:r>
      <w:r w:rsidR="000525EC" w:rsidRPr="007A7AD9">
        <w:rPr>
          <w:sz w:val="24"/>
          <w:szCs w:val="24"/>
        </w:rPr>
        <w:t xml:space="preserve"> статьи 1 Федеральног</w:t>
      </w:r>
      <w:r w:rsidR="000525EC">
        <w:rPr>
          <w:sz w:val="24"/>
          <w:szCs w:val="24"/>
        </w:rPr>
        <w:t>о закона от 25 декабря 2008 г. 2</w:t>
      </w:r>
      <w:r w:rsidR="000525EC" w:rsidRPr="007A7AD9">
        <w:rPr>
          <w:sz w:val="24"/>
          <w:szCs w:val="24"/>
        </w:rPr>
        <w:t>73-ФЗ «О противодействии коррупции»</w:t>
      </w:r>
      <w:r w:rsidR="000525EC">
        <w:rPr>
          <w:sz w:val="24"/>
          <w:szCs w:val="24"/>
        </w:rPr>
        <w:t>).</w:t>
      </w:r>
    </w:p>
    <w:p w:rsidR="007A7AD9" w:rsidRPr="007A7AD9" w:rsidRDefault="007A7AD9" w:rsidP="00EB5AAC">
      <w:pPr>
        <w:pStyle w:val="20"/>
        <w:shd w:val="clear" w:color="auto" w:fill="auto"/>
        <w:tabs>
          <w:tab w:val="left" w:pos="0"/>
          <w:tab w:val="left" w:pos="689"/>
        </w:tabs>
        <w:spacing w:line="294" w:lineRule="exact"/>
        <w:ind w:firstLine="709"/>
        <w:jc w:val="both"/>
        <w:rPr>
          <w:sz w:val="24"/>
          <w:szCs w:val="24"/>
        </w:rPr>
      </w:pPr>
      <w:r w:rsidRPr="00EB5AAC">
        <w:rPr>
          <w:b/>
          <w:i/>
          <w:sz w:val="24"/>
          <w:szCs w:val="24"/>
        </w:rPr>
        <w:t>Противодействие коррупции</w:t>
      </w:r>
      <w:r w:rsidRPr="007A7AD9">
        <w:rPr>
          <w:sz w:val="24"/>
          <w:szCs w:val="24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</w:t>
      </w:r>
      <w:r w:rsidR="000525EC">
        <w:rPr>
          <w:sz w:val="24"/>
          <w:szCs w:val="24"/>
        </w:rPr>
        <w:t>их лиц в пределах их полномочий:</w:t>
      </w:r>
    </w:p>
    <w:p w:rsidR="007A7AD9" w:rsidRPr="007A7AD9" w:rsidRDefault="007A7AD9" w:rsidP="00EB5AAC">
      <w:pPr>
        <w:pStyle w:val="20"/>
        <w:shd w:val="clear" w:color="auto" w:fill="auto"/>
        <w:tabs>
          <w:tab w:val="left" w:pos="0"/>
          <w:tab w:val="left" w:pos="330"/>
        </w:tabs>
        <w:spacing w:line="334" w:lineRule="exact"/>
        <w:ind w:firstLine="709"/>
        <w:jc w:val="both"/>
        <w:rPr>
          <w:sz w:val="24"/>
          <w:szCs w:val="24"/>
        </w:rPr>
      </w:pPr>
      <w:r w:rsidRPr="007A7AD9">
        <w:rPr>
          <w:sz w:val="24"/>
          <w:szCs w:val="24"/>
        </w:rPr>
        <w:t>а)</w:t>
      </w:r>
      <w:r w:rsidRPr="007A7AD9">
        <w:rPr>
          <w:sz w:val="24"/>
          <w:szCs w:val="24"/>
        </w:rPr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7A7AD9" w:rsidRPr="007A7AD9" w:rsidRDefault="007A7AD9" w:rsidP="00EB5AAC">
      <w:pPr>
        <w:pStyle w:val="20"/>
        <w:shd w:val="clear" w:color="auto" w:fill="auto"/>
        <w:tabs>
          <w:tab w:val="left" w:pos="0"/>
          <w:tab w:val="left" w:pos="324"/>
        </w:tabs>
        <w:spacing w:line="282" w:lineRule="exact"/>
        <w:ind w:firstLine="709"/>
        <w:jc w:val="both"/>
        <w:rPr>
          <w:sz w:val="24"/>
          <w:szCs w:val="24"/>
        </w:rPr>
      </w:pPr>
      <w:r w:rsidRPr="007A7AD9">
        <w:rPr>
          <w:sz w:val="24"/>
          <w:szCs w:val="24"/>
        </w:rPr>
        <w:t>б)</w:t>
      </w:r>
      <w:r w:rsidRPr="007A7AD9">
        <w:rPr>
          <w:sz w:val="24"/>
          <w:szCs w:val="24"/>
        </w:rPr>
        <w:tab/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7A7AD9" w:rsidRPr="007A7AD9" w:rsidRDefault="007A7AD9" w:rsidP="00EB5AAC">
      <w:pPr>
        <w:pStyle w:val="20"/>
        <w:shd w:val="clear" w:color="auto" w:fill="auto"/>
        <w:tabs>
          <w:tab w:val="left" w:pos="0"/>
          <w:tab w:val="left" w:pos="689"/>
        </w:tabs>
        <w:spacing w:line="282" w:lineRule="exact"/>
        <w:ind w:firstLine="709"/>
        <w:jc w:val="both"/>
        <w:rPr>
          <w:sz w:val="24"/>
          <w:szCs w:val="24"/>
        </w:rPr>
      </w:pPr>
      <w:r w:rsidRPr="007A7AD9">
        <w:rPr>
          <w:sz w:val="24"/>
          <w:szCs w:val="24"/>
        </w:rPr>
        <w:t>в)</w:t>
      </w:r>
      <w:r w:rsidRPr="007A7AD9">
        <w:rPr>
          <w:sz w:val="24"/>
          <w:szCs w:val="24"/>
        </w:rPr>
        <w:tab/>
        <w:t>по минимизациии (или) ликвидации последствий ко</w:t>
      </w:r>
      <w:r w:rsidR="000525EC">
        <w:rPr>
          <w:sz w:val="24"/>
          <w:szCs w:val="24"/>
        </w:rPr>
        <w:t>ррупционных п</w:t>
      </w:r>
      <w:r w:rsidRPr="007A7AD9">
        <w:rPr>
          <w:sz w:val="24"/>
          <w:szCs w:val="24"/>
        </w:rPr>
        <w:t>равонарушений</w:t>
      </w:r>
      <w:r w:rsidR="000525EC">
        <w:rPr>
          <w:sz w:val="24"/>
          <w:szCs w:val="24"/>
        </w:rPr>
        <w:t xml:space="preserve"> </w:t>
      </w:r>
      <w:r w:rsidR="000525EC" w:rsidRPr="007A7AD9">
        <w:rPr>
          <w:sz w:val="24"/>
          <w:szCs w:val="24"/>
        </w:rPr>
        <w:t>(пункт 2 статьи 1 Федеральног</w:t>
      </w:r>
      <w:r w:rsidR="000525EC">
        <w:rPr>
          <w:sz w:val="24"/>
          <w:szCs w:val="24"/>
        </w:rPr>
        <w:t>о закона от 25 декабря 2008 г. 2</w:t>
      </w:r>
      <w:r w:rsidR="000525EC" w:rsidRPr="007A7AD9">
        <w:rPr>
          <w:sz w:val="24"/>
          <w:szCs w:val="24"/>
        </w:rPr>
        <w:t>73-Ф</w:t>
      </w:r>
      <w:r w:rsidR="000525EC">
        <w:rPr>
          <w:sz w:val="24"/>
          <w:szCs w:val="24"/>
        </w:rPr>
        <w:t>З «О противодействии коррупции»)</w:t>
      </w:r>
      <w:r w:rsidRPr="007A7AD9">
        <w:rPr>
          <w:sz w:val="24"/>
          <w:szCs w:val="24"/>
        </w:rPr>
        <w:t>.</w:t>
      </w:r>
    </w:p>
    <w:p w:rsidR="00EB5AAC" w:rsidRPr="00BD3552" w:rsidRDefault="00EB5AAC" w:rsidP="00EB5AAC">
      <w:pPr>
        <w:pStyle w:val="af2"/>
        <w:tabs>
          <w:tab w:val="left" w:pos="0"/>
        </w:tabs>
        <w:spacing w:before="0" w:beforeAutospacing="0" w:after="0"/>
        <w:ind w:firstLine="709"/>
        <w:jc w:val="both"/>
      </w:pPr>
      <w:r w:rsidRPr="00BD3552">
        <w:rPr>
          <w:b/>
          <w:bCs/>
          <w:i/>
          <w:iCs/>
        </w:rPr>
        <w:t>Организация (Учреждение)</w:t>
      </w:r>
      <w:r w:rsidRPr="00BD3552"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EB5AAC" w:rsidRPr="00BD3552" w:rsidRDefault="00EB5AAC" w:rsidP="00EB5AAC">
      <w:pPr>
        <w:pStyle w:val="af2"/>
        <w:tabs>
          <w:tab w:val="left" w:pos="0"/>
        </w:tabs>
        <w:spacing w:before="0" w:beforeAutospacing="0" w:after="0"/>
        <w:ind w:firstLine="709"/>
        <w:jc w:val="both"/>
      </w:pPr>
      <w:r w:rsidRPr="00BD3552">
        <w:rPr>
          <w:b/>
          <w:bCs/>
          <w:i/>
          <w:iCs/>
        </w:rPr>
        <w:t>Контрагент</w:t>
      </w:r>
      <w:r w:rsidRPr="00BD3552"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EB5AAC" w:rsidRPr="00BD3552" w:rsidRDefault="00EB5AAC" w:rsidP="00EB5AAC">
      <w:pPr>
        <w:pStyle w:val="af2"/>
        <w:tabs>
          <w:tab w:val="left" w:pos="0"/>
        </w:tabs>
        <w:spacing w:before="0" w:beforeAutospacing="0" w:after="0"/>
        <w:ind w:firstLine="709"/>
        <w:jc w:val="both"/>
      </w:pPr>
      <w:r w:rsidRPr="00BD3552">
        <w:rPr>
          <w:b/>
          <w:bCs/>
          <w:i/>
          <w:iCs/>
        </w:rPr>
        <w:t>Взятка</w:t>
      </w:r>
      <w:r w:rsidRPr="00BD3552"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</w:t>
      </w:r>
      <w:r w:rsidRPr="00BD3552">
        <w:lastRenderedPageBreak/>
        <w:t>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EB5AAC" w:rsidRPr="00BD3552" w:rsidRDefault="00EB5AAC" w:rsidP="00EB5AAC">
      <w:pPr>
        <w:pStyle w:val="af2"/>
        <w:tabs>
          <w:tab w:val="left" w:pos="0"/>
        </w:tabs>
        <w:spacing w:before="0" w:beforeAutospacing="0" w:after="0"/>
        <w:ind w:firstLine="709"/>
        <w:jc w:val="both"/>
      </w:pPr>
      <w:r w:rsidRPr="00BD3552">
        <w:rPr>
          <w:b/>
          <w:bCs/>
          <w:i/>
          <w:iCs/>
        </w:rPr>
        <w:t>Коммерческий подкуп</w:t>
      </w:r>
      <w:r w:rsidRPr="00BD3552"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7A7AD9" w:rsidRPr="007A7AD9" w:rsidRDefault="007A7AD9" w:rsidP="00EB5AAC">
      <w:pPr>
        <w:pStyle w:val="20"/>
        <w:shd w:val="clear" w:color="auto" w:fill="auto"/>
        <w:tabs>
          <w:tab w:val="left" w:pos="0"/>
          <w:tab w:val="left" w:pos="729"/>
        </w:tabs>
        <w:spacing w:line="300" w:lineRule="exact"/>
        <w:ind w:firstLine="709"/>
        <w:jc w:val="both"/>
        <w:rPr>
          <w:sz w:val="24"/>
          <w:szCs w:val="24"/>
        </w:rPr>
      </w:pPr>
      <w:r w:rsidRPr="00EB5AAC">
        <w:rPr>
          <w:b/>
          <w:i/>
          <w:sz w:val="24"/>
          <w:szCs w:val="24"/>
        </w:rPr>
        <w:t>Коррупционное правонарушение</w:t>
      </w:r>
      <w:r w:rsidRPr="007A7AD9">
        <w:rPr>
          <w:sz w:val="24"/>
          <w:szCs w:val="24"/>
        </w:rPr>
        <w:t xml:space="preserve"> - деяние, обладающее признаками коррупции, за которые нормативным правовым актом предусмотрена гражданско-правовая, дисциплинарная, административна</w:t>
      </w:r>
      <w:r w:rsidR="000525EC">
        <w:rPr>
          <w:sz w:val="24"/>
          <w:szCs w:val="24"/>
        </w:rPr>
        <w:t>я или уголовная ответственность.</w:t>
      </w:r>
    </w:p>
    <w:p w:rsidR="007A7AD9" w:rsidRPr="007A7AD9" w:rsidRDefault="007A7AD9" w:rsidP="00EB5AAC">
      <w:pPr>
        <w:pStyle w:val="20"/>
        <w:shd w:val="clear" w:color="auto" w:fill="auto"/>
        <w:tabs>
          <w:tab w:val="left" w:pos="0"/>
          <w:tab w:val="left" w:pos="729"/>
        </w:tabs>
        <w:spacing w:line="300" w:lineRule="exact"/>
        <w:ind w:firstLine="709"/>
        <w:jc w:val="both"/>
        <w:rPr>
          <w:sz w:val="24"/>
          <w:szCs w:val="24"/>
        </w:rPr>
      </w:pPr>
      <w:r w:rsidRPr="00EB5AAC">
        <w:rPr>
          <w:b/>
          <w:i/>
          <w:sz w:val="24"/>
          <w:szCs w:val="24"/>
        </w:rPr>
        <w:t>Коррупционный фактор</w:t>
      </w:r>
      <w:r w:rsidRPr="007A7AD9">
        <w:rPr>
          <w:sz w:val="24"/>
          <w:szCs w:val="24"/>
        </w:rPr>
        <w:t xml:space="preserve"> - явление или совокупность явлений, порождающих коррупционные правонарушения или сп</w:t>
      </w:r>
      <w:r w:rsidR="000525EC">
        <w:rPr>
          <w:sz w:val="24"/>
          <w:szCs w:val="24"/>
        </w:rPr>
        <w:t>особствующие их распространению.</w:t>
      </w:r>
    </w:p>
    <w:p w:rsidR="007A7AD9" w:rsidRPr="007A7AD9" w:rsidRDefault="007A7AD9" w:rsidP="00EB5AAC">
      <w:pPr>
        <w:pStyle w:val="20"/>
        <w:shd w:val="clear" w:color="auto" w:fill="auto"/>
        <w:tabs>
          <w:tab w:val="left" w:pos="0"/>
          <w:tab w:val="left" w:pos="729"/>
        </w:tabs>
        <w:spacing w:after="367" w:line="300" w:lineRule="exact"/>
        <w:ind w:firstLine="709"/>
        <w:jc w:val="both"/>
        <w:rPr>
          <w:sz w:val="24"/>
          <w:szCs w:val="24"/>
        </w:rPr>
      </w:pPr>
      <w:r w:rsidRPr="00EB5AAC">
        <w:rPr>
          <w:b/>
          <w:i/>
          <w:sz w:val="24"/>
          <w:szCs w:val="24"/>
        </w:rPr>
        <w:t>Предупреждение коррупции</w:t>
      </w:r>
      <w:r w:rsidR="000525EC">
        <w:rPr>
          <w:sz w:val="24"/>
          <w:szCs w:val="24"/>
        </w:rPr>
        <w:t xml:space="preserve"> </w:t>
      </w:r>
      <w:r w:rsidRPr="007A7AD9">
        <w:rPr>
          <w:sz w:val="24"/>
          <w:szCs w:val="24"/>
        </w:rPr>
        <w:t>- деятельность Учреждения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способствующие их распространению.</w:t>
      </w:r>
    </w:p>
    <w:p w:rsidR="007A7AD9" w:rsidRDefault="000525EC" w:rsidP="000525EC">
      <w:pPr>
        <w:pStyle w:val="13"/>
        <w:keepNext/>
        <w:keepLines/>
        <w:shd w:val="clear" w:color="auto" w:fill="auto"/>
        <w:tabs>
          <w:tab w:val="left" w:pos="729"/>
        </w:tabs>
        <w:spacing w:before="0" w:line="266" w:lineRule="exact"/>
        <w:ind w:left="709" w:firstLine="0"/>
        <w:rPr>
          <w:sz w:val="24"/>
          <w:szCs w:val="24"/>
        </w:rPr>
      </w:pPr>
      <w:bookmarkStart w:id="3" w:name="bookmark8"/>
      <w:r>
        <w:rPr>
          <w:sz w:val="24"/>
          <w:szCs w:val="24"/>
        </w:rPr>
        <w:t xml:space="preserve">2. </w:t>
      </w:r>
      <w:r w:rsidR="007A7AD9" w:rsidRPr="007A7AD9">
        <w:rPr>
          <w:sz w:val="24"/>
          <w:szCs w:val="24"/>
        </w:rPr>
        <w:t>Основные принципы противодействия коррупции</w:t>
      </w:r>
      <w:bookmarkEnd w:id="3"/>
    </w:p>
    <w:p w:rsidR="007A7AD9" w:rsidRPr="007A7AD9" w:rsidRDefault="000525EC" w:rsidP="000525EC">
      <w:pPr>
        <w:pStyle w:val="20"/>
        <w:shd w:val="clear" w:color="auto" w:fill="auto"/>
        <w:tabs>
          <w:tab w:val="left" w:pos="0"/>
        </w:tabs>
        <w:spacing w:line="30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7A7AD9" w:rsidRPr="007A7AD9">
        <w:rPr>
          <w:sz w:val="24"/>
          <w:szCs w:val="24"/>
        </w:rPr>
        <w:t>Противодействие коррупции в Учреждении осуществляется на основе следующих основных принципов:</w:t>
      </w:r>
    </w:p>
    <w:p w:rsidR="007A7AD9" w:rsidRPr="007A7AD9" w:rsidRDefault="000525EC" w:rsidP="000525EC">
      <w:pPr>
        <w:pStyle w:val="20"/>
        <w:shd w:val="clear" w:color="auto" w:fill="auto"/>
        <w:spacing w:line="30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7AD9" w:rsidRPr="007A7AD9">
        <w:rPr>
          <w:sz w:val="24"/>
          <w:szCs w:val="24"/>
        </w:rPr>
        <w:t>приоритета профилактических мер, направленных на недопущение формирования причин и условий, порождающих коррупцию;</w:t>
      </w:r>
    </w:p>
    <w:p w:rsidR="007A7AD9" w:rsidRPr="007A7AD9" w:rsidRDefault="000525EC" w:rsidP="000525EC">
      <w:pPr>
        <w:pStyle w:val="20"/>
        <w:shd w:val="clear" w:color="auto" w:fill="auto"/>
        <w:spacing w:line="30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7AD9" w:rsidRPr="007A7AD9">
        <w:rPr>
          <w:sz w:val="24"/>
          <w:szCs w:val="24"/>
        </w:rPr>
        <w:t>обеспечения четкой правовой регламентации и деятельности, законности и гласности такой деятельности, государственного и общественного контроля над ней;</w:t>
      </w:r>
    </w:p>
    <w:p w:rsidR="007A7AD9" w:rsidRPr="007A7AD9" w:rsidRDefault="000525EC" w:rsidP="000525EC">
      <w:pPr>
        <w:pStyle w:val="20"/>
        <w:shd w:val="clear" w:color="auto" w:fill="auto"/>
        <w:spacing w:line="30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7AD9" w:rsidRPr="007A7AD9">
        <w:rPr>
          <w:sz w:val="24"/>
          <w:szCs w:val="24"/>
        </w:rPr>
        <w:t>приоритета защиты прав и законных интересов работников Учреждения, пациентов и их родственников, иных физических или юридических лиц;</w:t>
      </w:r>
    </w:p>
    <w:p w:rsidR="007A7AD9" w:rsidRPr="007A7AD9" w:rsidRDefault="000525EC" w:rsidP="000525EC">
      <w:pPr>
        <w:pStyle w:val="20"/>
        <w:shd w:val="clear" w:color="auto" w:fill="auto"/>
        <w:spacing w:after="344" w:line="271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7AD9" w:rsidRPr="007A7AD9">
        <w:rPr>
          <w:sz w:val="24"/>
          <w:szCs w:val="24"/>
        </w:rPr>
        <w:t>взаимодействия с правоохранительными органами, общественными объединениями и гражданами.</w:t>
      </w:r>
    </w:p>
    <w:p w:rsidR="007A7AD9" w:rsidRPr="007A7AD9" w:rsidRDefault="000525EC" w:rsidP="006F5797">
      <w:pPr>
        <w:pStyle w:val="13"/>
        <w:keepNext/>
        <w:keepLines/>
        <w:shd w:val="clear" w:color="auto" w:fill="auto"/>
        <w:tabs>
          <w:tab w:val="left" w:pos="729"/>
        </w:tabs>
        <w:spacing w:before="0" w:line="266" w:lineRule="exact"/>
        <w:ind w:left="709" w:firstLine="0"/>
        <w:rPr>
          <w:sz w:val="24"/>
          <w:szCs w:val="24"/>
        </w:rPr>
      </w:pPr>
      <w:bookmarkStart w:id="4" w:name="bookmark9"/>
      <w:r>
        <w:rPr>
          <w:sz w:val="24"/>
          <w:szCs w:val="24"/>
        </w:rPr>
        <w:t xml:space="preserve">3. </w:t>
      </w:r>
      <w:r w:rsidR="007A7AD9" w:rsidRPr="007A7AD9">
        <w:rPr>
          <w:sz w:val="24"/>
          <w:szCs w:val="24"/>
        </w:rPr>
        <w:t>Цели и задачи антикоррупционной политики</w:t>
      </w:r>
      <w:bookmarkEnd w:id="4"/>
    </w:p>
    <w:p w:rsidR="007A7AD9" w:rsidRPr="007A7AD9" w:rsidRDefault="000525EC" w:rsidP="006F5797">
      <w:pPr>
        <w:pStyle w:val="20"/>
        <w:shd w:val="clear" w:color="auto" w:fill="auto"/>
        <w:tabs>
          <w:tab w:val="left" w:pos="0"/>
        </w:tabs>
        <w:spacing w:line="30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6F5797">
        <w:rPr>
          <w:sz w:val="24"/>
          <w:szCs w:val="24"/>
        </w:rPr>
        <w:t>А</w:t>
      </w:r>
      <w:r w:rsidR="006F5797" w:rsidRPr="007A7AD9">
        <w:rPr>
          <w:sz w:val="24"/>
          <w:szCs w:val="24"/>
        </w:rPr>
        <w:t>нтикоррупционн</w:t>
      </w:r>
      <w:r w:rsidR="006F5797">
        <w:rPr>
          <w:sz w:val="24"/>
          <w:szCs w:val="24"/>
        </w:rPr>
        <w:t>ая</w:t>
      </w:r>
      <w:r w:rsidR="006F5797" w:rsidRPr="007A7AD9">
        <w:rPr>
          <w:sz w:val="24"/>
          <w:szCs w:val="24"/>
        </w:rPr>
        <w:t xml:space="preserve"> </w:t>
      </w:r>
      <w:r w:rsidR="006F5797">
        <w:rPr>
          <w:sz w:val="24"/>
          <w:szCs w:val="24"/>
        </w:rPr>
        <w:t>п</w:t>
      </w:r>
      <w:r w:rsidR="007A7AD9" w:rsidRPr="007A7AD9">
        <w:rPr>
          <w:sz w:val="24"/>
          <w:szCs w:val="24"/>
        </w:rPr>
        <w:t>олитика отражает приверженность Учреждения и ее руководства высоким этическим стандартам и принципам открытого и честного ведения деятельности в Учреждении, а также поддержанию репутации на должном уровне.</w:t>
      </w:r>
    </w:p>
    <w:p w:rsidR="007A7AD9" w:rsidRPr="007A7AD9" w:rsidRDefault="000525EC" w:rsidP="007A7AD9">
      <w:pPr>
        <w:pStyle w:val="20"/>
        <w:shd w:val="clear" w:color="auto" w:fill="auto"/>
        <w:spacing w:line="29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7A7AD9" w:rsidRPr="007A7AD9">
        <w:rPr>
          <w:sz w:val="24"/>
          <w:szCs w:val="24"/>
        </w:rPr>
        <w:t>Учреждение ставит перед собой цели:</w:t>
      </w:r>
    </w:p>
    <w:p w:rsidR="007A7AD9" w:rsidRPr="007A7AD9" w:rsidRDefault="000525EC" w:rsidP="007A7AD9">
      <w:pPr>
        <w:pStyle w:val="20"/>
        <w:shd w:val="clear" w:color="auto" w:fill="auto"/>
        <w:spacing w:line="29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="007A7AD9" w:rsidRPr="007A7AD9">
        <w:rPr>
          <w:sz w:val="24"/>
          <w:szCs w:val="24"/>
        </w:rPr>
        <w:t>инимизировать риск вовлечения Учреждения, руководства Учреждения и работников независимо от занимаемой должности в коррупционную деятельность;</w:t>
      </w:r>
    </w:p>
    <w:p w:rsidR="007A7AD9" w:rsidRPr="007A7AD9" w:rsidRDefault="000525EC" w:rsidP="007A7AD9">
      <w:pPr>
        <w:pStyle w:val="20"/>
        <w:shd w:val="clear" w:color="auto" w:fill="auto"/>
        <w:spacing w:line="29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7A7AD9" w:rsidRPr="007A7AD9">
        <w:rPr>
          <w:sz w:val="24"/>
          <w:szCs w:val="24"/>
        </w:rPr>
        <w:t>формировать у работников и иных лиц единообразное понимание политики Учреждения о неприятии коррупции в любых формах и проявлениях;</w:t>
      </w:r>
    </w:p>
    <w:p w:rsidR="007A7AD9" w:rsidRPr="007A7AD9" w:rsidRDefault="000525EC" w:rsidP="007A7AD9">
      <w:pPr>
        <w:pStyle w:val="20"/>
        <w:shd w:val="clear" w:color="auto" w:fill="auto"/>
        <w:spacing w:line="29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7A7AD9" w:rsidRPr="007A7AD9">
        <w:rPr>
          <w:sz w:val="24"/>
          <w:szCs w:val="24"/>
        </w:rPr>
        <w:t>бобщить и разъяснить основные требования антикоррупционного законодательства Российской Федерации, которые могут применяться в Учреждении;</w:t>
      </w:r>
    </w:p>
    <w:p w:rsidR="007A7AD9" w:rsidRPr="007A7AD9" w:rsidRDefault="000525EC" w:rsidP="007A7AD9">
      <w:pPr>
        <w:pStyle w:val="20"/>
        <w:shd w:val="clear" w:color="auto" w:fill="auto"/>
        <w:spacing w:after="362" w:line="29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7A7AD9" w:rsidRPr="007A7AD9">
        <w:rPr>
          <w:sz w:val="24"/>
          <w:szCs w:val="24"/>
        </w:rPr>
        <w:t>становить обязанность работников Учреждения знать и соблюдать принципы и требования настоящей Политики, ключевые нормы применимого антикоррупционного законодательства, а также мероприятия по предотвращению коррупции.</w:t>
      </w:r>
    </w:p>
    <w:p w:rsidR="007A7AD9" w:rsidRPr="006F5797" w:rsidRDefault="006F5797" w:rsidP="006F5797">
      <w:pPr>
        <w:pStyle w:val="13"/>
        <w:keepNext/>
        <w:keepLines/>
        <w:shd w:val="clear" w:color="auto" w:fill="auto"/>
        <w:tabs>
          <w:tab w:val="left" w:pos="841"/>
        </w:tabs>
        <w:spacing w:before="0" w:line="266" w:lineRule="exact"/>
        <w:ind w:left="709" w:firstLine="0"/>
        <w:rPr>
          <w:sz w:val="24"/>
          <w:szCs w:val="24"/>
        </w:rPr>
      </w:pPr>
      <w:bookmarkStart w:id="5" w:name="bookmark10"/>
      <w:r w:rsidRPr="006F5797">
        <w:rPr>
          <w:sz w:val="24"/>
          <w:szCs w:val="24"/>
        </w:rPr>
        <w:t xml:space="preserve">4. </w:t>
      </w:r>
      <w:r w:rsidR="007A7AD9" w:rsidRPr="006F5797">
        <w:rPr>
          <w:sz w:val="24"/>
          <w:szCs w:val="24"/>
        </w:rPr>
        <w:t>Область применения</w:t>
      </w:r>
      <w:r w:rsidRPr="006F5797">
        <w:rPr>
          <w:sz w:val="24"/>
          <w:szCs w:val="24"/>
        </w:rPr>
        <w:t xml:space="preserve"> антикоррупционной политики</w:t>
      </w:r>
      <w:r w:rsidR="007A7AD9" w:rsidRPr="006F5797">
        <w:rPr>
          <w:sz w:val="24"/>
          <w:szCs w:val="24"/>
        </w:rPr>
        <w:t xml:space="preserve"> и обязанности</w:t>
      </w:r>
      <w:bookmarkEnd w:id="5"/>
      <w:r w:rsidRPr="006F5797">
        <w:rPr>
          <w:sz w:val="24"/>
          <w:szCs w:val="24"/>
        </w:rPr>
        <w:t xml:space="preserve"> работников Учреждения </w:t>
      </w:r>
      <w:r w:rsidRPr="006F5797">
        <w:rPr>
          <w:color w:val="000000"/>
          <w:sz w:val="24"/>
          <w:szCs w:val="24"/>
        </w:rPr>
        <w:t>по противодействию коррупции</w:t>
      </w:r>
    </w:p>
    <w:p w:rsidR="007A7AD9" w:rsidRPr="007A7AD9" w:rsidRDefault="006F5797" w:rsidP="006F5797">
      <w:pPr>
        <w:pStyle w:val="20"/>
        <w:shd w:val="clear" w:color="auto" w:fill="auto"/>
        <w:tabs>
          <w:tab w:val="left" w:pos="142"/>
        </w:tabs>
        <w:spacing w:line="29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7A7AD9" w:rsidRPr="007A7AD9">
        <w:rPr>
          <w:sz w:val="24"/>
          <w:szCs w:val="24"/>
        </w:rPr>
        <w:t xml:space="preserve">Основным кругом лиц, попадающих под действие </w:t>
      </w:r>
      <w:r w:rsidRPr="007A7AD9">
        <w:rPr>
          <w:sz w:val="24"/>
          <w:szCs w:val="24"/>
        </w:rPr>
        <w:t xml:space="preserve">антикоррупционной </w:t>
      </w:r>
      <w:r w:rsidR="007A7AD9" w:rsidRPr="007A7AD9">
        <w:rPr>
          <w:sz w:val="24"/>
          <w:szCs w:val="24"/>
        </w:rPr>
        <w:t xml:space="preserve">политики, </w:t>
      </w:r>
      <w:r w:rsidR="007A7AD9" w:rsidRPr="007A7AD9">
        <w:rPr>
          <w:sz w:val="24"/>
          <w:szCs w:val="24"/>
        </w:rPr>
        <w:lastRenderedPageBreak/>
        <w:t xml:space="preserve">являются работники Учреждения, находящиеся с ним в трудовых отношениях, вне зависимости от занимаемой должности и выполняемых функций. Политика распространяется </w:t>
      </w:r>
      <w:r>
        <w:rPr>
          <w:sz w:val="24"/>
          <w:szCs w:val="24"/>
        </w:rPr>
        <w:t>также на лиц (</w:t>
      </w:r>
      <w:r w:rsidR="007A7AD9" w:rsidRPr="007A7AD9">
        <w:rPr>
          <w:sz w:val="24"/>
          <w:szCs w:val="24"/>
        </w:rPr>
        <w:t>физических и (или) юридических</w:t>
      </w:r>
      <w:r>
        <w:rPr>
          <w:sz w:val="24"/>
          <w:szCs w:val="24"/>
        </w:rPr>
        <w:t>)</w:t>
      </w:r>
      <w:r w:rsidR="007A7AD9" w:rsidRPr="007A7AD9">
        <w:rPr>
          <w:sz w:val="24"/>
          <w:szCs w:val="24"/>
        </w:rPr>
        <w:t>, с которыми Учреждение вступает в иные договорные отношения. Антикоррупционные условия и обязательства могут закрепляться в договорах, заключаемых учреждением с контрагентами.</w:t>
      </w:r>
    </w:p>
    <w:p w:rsidR="007A7AD9" w:rsidRPr="007A7AD9" w:rsidRDefault="006F5797" w:rsidP="006F5797">
      <w:pPr>
        <w:pStyle w:val="20"/>
        <w:shd w:val="clear" w:color="auto" w:fill="auto"/>
        <w:tabs>
          <w:tab w:val="left" w:pos="823"/>
        </w:tabs>
        <w:spacing w:line="294" w:lineRule="exact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4.2. О</w:t>
      </w:r>
      <w:r w:rsidR="007A7AD9" w:rsidRPr="007A7AD9">
        <w:rPr>
          <w:sz w:val="24"/>
          <w:szCs w:val="24"/>
        </w:rPr>
        <w:t>бязанност</w:t>
      </w:r>
      <w:r>
        <w:rPr>
          <w:sz w:val="24"/>
          <w:szCs w:val="24"/>
        </w:rPr>
        <w:t xml:space="preserve">и </w:t>
      </w:r>
      <w:r w:rsidR="007A7AD9" w:rsidRPr="007A7AD9">
        <w:rPr>
          <w:sz w:val="24"/>
          <w:szCs w:val="24"/>
        </w:rPr>
        <w:t>работников в связи с предупреждением и противодействием коррупции:</w:t>
      </w:r>
    </w:p>
    <w:p w:rsidR="007A7AD9" w:rsidRPr="007A7AD9" w:rsidRDefault="006F5797" w:rsidP="007A7AD9">
      <w:pPr>
        <w:pStyle w:val="20"/>
        <w:shd w:val="clear" w:color="auto" w:fill="auto"/>
        <w:spacing w:line="29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7AD9" w:rsidRPr="007A7AD9">
        <w:rPr>
          <w:sz w:val="24"/>
          <w:szCs w:val="24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7A7AD9" w:rsidRPr="007A7AD9" w:rsidRDefault="006F5797" w:rsidP="007A7AD9">
      <w:pPr>
        <w:pStyle w:val="20"/>
        <w:shd w:val="clear" w:color="auto" w:fill="auto"/>
        <w:spacing w:line="29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7AD9" w:rsidRPr="007A7AD9">
        <w:rPr>
          <w:sz w:val="24"/>
          <w:szCs w:val="24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7A7AD9" w:rsidRPr="007A7AD9" w:rsidRDefault="006F5797" w:rsidP="007A7AD9">
      <w:pPr>
        <w:pStyle w:val="20"/>
        <w:shd w:val="clear" w:color="auto" w:fill="auto"/>
        <w:spacing w:line="29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7AD9" w:rsidRPr="007A7AD9">
        <w:rPr>
          <w:sz w:val="24"/>
          <w:szCs w:val="24"/>
        </w:rPr>
        <w:t>незамедлительно информировать непосредственного руководителя</w:t>
      </w:r>
      <w:r>
        <w:rPr>
          <w:sz w:val="24"/>
          <w:szCs w:val="24"/>
        </w:rPr>
        <w:t>,</w:t>
      </w:r>
      <w:r w:rsidR="007A7AD9" w:rsidRPr="007A7AD9">
        <w:rPr>
          <w:sz w:val="24"/>
          <w:szCs w:val="24"/>
        </w:rPr>
        <w:t xml:space="preserve"> лицо, ответственное за реализацию антикоррупционной политики</w:t>
      </w:r>
      <w:r>
        <w:rPr>
          <w:sz w:val="24"/>
          <w:szCs w:val="24"/>
        </w:rPr>
        <w:t>,</w:t>
      </w:r>
      <w:r w:rsidR="007A7AD9" w:rsidRPr="007A7AD9">
        <w:rPr>
          <w:sz w:val="24"/>
          <w:szCs w:val="24"/>
        </w:rPr>
        <w:t xml:space="preserve"> руководство Учреждения о случаях склонения работника к совершению коррупционных правонарушений;</w:t>
      </w:r>
    </w:p>
    <w:p w:rsidR="007A7AD9" w:rsidRPr="007A7AD9" w:rsidRDefault="006F5797" w:rsidP="007A7AD9">
      <w:pPr>
        <w:pStyle w:val="20"/>
        <w:shd w:val="clear" w:color="auto" w:fill="auto"/>
        <w:spacing w:line="29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7AD9" w:rsidRPr="007A7AD9">
        <w:rPr>
          <w:sz w:val="24"/>
          <w:szCs w:val="24"/>
        </w:rPr>
        <w:t>незамедлительно информировать непосредственного начальника</w:t>
      </w:r>
      <w:r>
        <w:rPr>
          <w:sz w:val="24"/>
          <w:szCs w:val="24"/>
        </w:rPr>
        <w:t>,</w:t>
      </w:r>
      <w:r w:rsidR="007A7AD9" w:rsidRPr="007A7AD9">
        <w:rPr>
          <w:sz w:val="24"/>
          <w:szCs w:val="24"/>
        </w:rPr>
        <w:t xml:space="preserve"> лицо, ответственное за реализацию антикоррупционной политики</w:t>
      </w:r>
      <w:r>
        <w:rPr>
          <w:sz w:val="24"/>
          <w:szCs w:val="24"/>
        </w:rPr>
        <w:t>, руководство Учреждения</w:t>
      </w:r>
      <w:r w:rsidR="007A7AD9" w:rsidRPr="007A7AD9">
        <w:rPr>
          <w:sz w:val="24"/>
          <w:szCs w:val="24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</w:t>
      </w:r>
      <w:r>
        <w:rPr>
          <w:sz w:val="24"/>
          <w:szCs w:val="24"/>
        </w:rPr>
        <w:t>ми организации или иными лицами.</w:t>
      </w:r>
    </w:p>
    <w:p w:rsidR="007A7AD9" w:rsidRPr="007A7AD9" w:rsidRDefault="006F5797" w:rsidP="006F5797">
      <w:pPr>
        <w:pStyle w:val="20"/>
        <w:shd w:val="clear" w:color="auto" w:fill="auto"/>
        <w:spacing w:line="29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7A7AD9" w:rsidRPr="007A7AD9">
        <w:rPr>
          <w:sz w:val="24"/>
          <w:szCs w:val="24"/>
        </w:rPr>
        <w:t>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7A7AD9" w:rsidRPr="007A7AD9" w:rsidRDefault="006F5797" w:rsidP="001B777E">
      <w:pPr>
        <w:pStyle w:val="20"/>
        <w:shd w:val="clear" w:color="auto" w:fill="auto"/>
        <w:tabs>
          <w:tab w:val="left" w:pos="0"/>
        </w:tabs>
        <w:spacing w:line="29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7A7AD9" w:rsidRPr="007A7AD9">
        <w:rPr>
          <w:sz w:val="24"/>
          <w:szCs w:val="24"/>
        </w:rPr>
        <w:t xml:space="preserve">Все работники Учреждения должны руководствоваться настоящей </w:t>
      </w:r>
      <w:r w:rsidRPr="007A7AD9">
        <w:rPr>
          <w:sz w:val="24"/>
          <w:szCs w:val="24"/>
        </w:rPr>
        <w:t xml:space="preserve">антикоррупционной </w:t>
      </w:r>
      <w:r w:rsidR="001B777E">
        <w:rPr>
          <w:sz w:val="24"/>
          <w:szCs w:val="24"/>
        </w:rPr>
        <w:t>п</w:t>
      </w:r>
      <w:r w:rsidR="007A7AD9" w:rsidRPr="007A7AD9">
        <w:rPr>
          <w:sz w:val="24"/>
          <w:szCs w:val="24"/>
        </w:rPr>
        <w:t>олитикой и неукоснительно соблюдать ее принципы и требования.</w:t>
      </w:r>
    </w:p>
    <w:p w:rsidR="007A7AD9" w:rsidRPr="007A7AD9" w:rsidRDefault="001B777E" w:rsidP="001B777E">
      <w:pPr>
        <w:pStyle w:val="20"/>
        <w:shd w:val="clear" w:color="auto" w:fill="auto"/>
        <w:tabs>
          <w:tab w:val="left" w:pos="0"/>
        </w:tabs>
        <w:spacing w:line="29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 Директор</w:t>
      </w:r>
      <w:r w:rsidR="007A7AD9" w:rsidRPr="007A7AD9">
        <w:rPr>
          <w:sz w:val="24"/>
          <w:szCs w:val="24"/>
        </w:rPr>
        <w:t xml:space="preserve"> Учреждения отвечает за организацию всех мероприятий, направленных на реализацию принципов и требований настоящей </w:t>
      </w:r>
      <w:r w:rsidRPr="007A7AD9">
        <w:rPr>
          <w:sz w:val="24"/>
          <w:szCs w:val="24"/>
        </w:rPr>
        <w:t xml:space="preserve">антикоррупционной </w:t>
      </w:r>
      <w:r>
        <w:rPr>
          <w:sz w:val="24"/>
          <w:szCs w:val="24"/>
        </w:rPr>
        <w:t>п</w:t>
      </w:r>
      <w:r w:rsidRPr="007A7AD9">
        <w:rPr>
          <w:sz w:val="24"/>
          <w:szCs w:val="24"/>
        </w:rPr>
        <w:t>олитик</w:t>
      </w:r>
      <w:r w:rsidR="007A7AD9" w:rsidRPr="007A7AD9">
        <w:rPr>
          <w:sz w:val="24"/>
          <w:szCs w:val="24"/>
        </w:rPr>
        <w:t>и, включая назначение лиц, ответственных за разработку антикоррупционных мероприятий, их внедрение и контроль.</w:t>
      </w:r>
    </w:p>
    <w:p w:rsidR="007A7AD9" w:rsidRDefault="001B777E" w:rsidP="001B777E">
      <w:pPr>
        <w:pStyle w:val="20"/>
        <w:shd w:val="clear" w:color="auto" w:fill="auto"/>
        <w:tabs>
          <w:tab w:val="left" w:pos="0"/>
        </w:tabs>
        <w:spacing w:line="29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="007A7AD9" w:rsidRPr="007A7AD9">
        <w:rPr>
          <w:sz w:val="24"/>
          <w:szCs w:val="24"/>
        </w:rPr>
        <w:t>Задачи, функции должностных лиц или ответственных за противодействие коррупции должны быть установлены в трудовых договорах и должностных инструкциях.</w:t>
      </w:r>
    </w:p>
    <w:p w:rsidR="001B777E" w:rsidRPr="007A7AD9" w:rsidRDefault="001B777E" w:rsidP="001B777E">
      <w:pPr>
        <w:pStyle w:val="20"/>
        <w:shd w:val="clear" w:color="auto" w:fill="auto"/>
        <w:tabs>
          <w:tab w:val="left" w:pos="0"/>
        </w:tabs>
        <w:spacing w:line="294" w:lineRule="exact"/>
        <w:ind w:firstLine="709"/>
        <w:jc w:val="both"/>
        <w:rPr>
          <w:sz w:val="24"/>
          <w:szCs w:val="24"/>
        </w:rPr>
      </w:pPr>
    </w:p>
    <w:p w:rsidR="007A7AD9" w:rsidRPr="007A7AD9" w:rsidRDefault="001B777E" w:rsidP="001B777E">
      <w:pPr>
        <w:pStyle w:val="13"/>
        <w:keepNext/>
        <w:keepLines/>
        <w:shd w:val="clear" w:color="auto" w:fill="auto"/>
        <w:tabs>
          <w:tab w:val="left" w:pos="708"/>
        </w:tabs>
        <w:spacing w:before="0" w:line="266" w:lineRule="exact"/>
        <w:ind w:left="709" w:firstLine="0"/>
        <w:rPr>
          <w:sz w:val="24"/>
          <w:szCs w:val="24"/>
        </w:rPr>
      </w:pPr>
      <w:bookmarkStart w:id="6" w:name="bookmark11"/>
      <w:r>
        <w:rPr>
          <w:sz w:val="24"/>
          <w:szCs w:val="24"/>
        </w:rPr>
        <w:t xml:space="preserve">5. </w:t>
      </w:r>
      <w:r w:rsidR="007A7AD9" w:rsidRPr="007A7AD9">
        <w:rPr>
          <w:sz w:val="24"/>
          <w:szCs w:val="24"/>
        </w:rPr>
        <w:t>Применимое антикоррупционное законодательство</w:t>
      </w:r>
      <w:bookmarkEnd w:id="6"/>
    </w:p>
    <w:p w:rsidR="007A7AD9" w:rsidRPr="007A7AD9" w:rsidRDefault="001B777E" w:rsidP="001B777E">
      <w:pPr>
        <w:pStyle w:val="20"/>
        <w:shd w:val="clear" w:color="auto" w:fill="auto"/>
        <w:tabs>
          <w:tab w:val="left" w:pos="854"/>
        </w:tabs>
        <w:spacing w:line="317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7A7AD9" w:rsidRPr="007A7AD9">
        <w:rPr>
          <w:sz w:val="24"/>
          <w:szCs w:val="24"/>
        </w:rPr>
        <w:t>Учреждение и все работники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</w:t>
      </w:r>
      <w:r>
        <w:rPr>
          <w:sz w:val="24"/>
          <w:szCs w:val="24"/>
        </w:rPr>
        <w:t xml:space="preserve">ральным законом от 25 декабря </w:t>
      </w:r>
      <w:r w:rsidR="007A7AD9" w:rsidRPr="007A7AD9">
        <w:rPr>
          <w:sz w:val="24"/>
          <w:szCs w:val="24"/>
        </w:rPr>
        <w:t>2008</w:t>
      </w:r>
      <w:r>
        <w:rPr>
          <w:sz w:val="24"/>
          <w:szCs w:val="24"/>
        </w:rPr>
        <w:t>г.</w:t>
      </w:r>
      <w:r w:rsidR="007A7AD9" w:rsidRPr="007A7AD9">
        <w:rPr>
          <w:sz w:val="24"/>
          <w:szCs w:val="24"/>
        </w:rPr>
        <w:t xml:space="preserve"> № 273-ФЗ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подкупа и запрет посредничества во взяточничестве.</w:t>
      </w:r>
    </w:p>
    <w:p w:rsidR="007A7AD9" w:rsidRPr="007A7AD9" w:rsidRDefault="001B777E" w:rsidP="001B777E">
      <w:pPr>
        <w:pStyle w:val="20"/>
        <w:shd w:val="clear" w:color="auto" w:fill="auto"/>
        <w:tabs>
          <w:tab w:val="left" w:pos="854"/>
        </w:tabs>
        <w:spacing w:after="341" w:line="317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7A7AD9" w:rsidRPr="007A7AD9">
        <w:rPr>
          <w:sz w:val="24"/>
          <w:szCs w:val="24"/>
        </w:rPr>
        <w:t>С учетом изложенного всем работникам Учреждения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взятки.</w:t>
      </w:r>
    </w:p>
    <w:p w:rsidR="007A7AD9" w:rsidRPr="007A7AD9" w:rsidRDefault="001B777E" w:rsidP="001B777E">
      <w:pPr>
        <w:pStyle w:val="13"/>
        <w:keepNext/>
        <w:keepLines/>
        <w:shd w:val="clear" w:color="auto" w:fill="auto"/>
        <w:tabs>
          <w:tab w:val="left" w:pos="854"/>
        </w:tabs>
        <w:spacing w:before="0" w:line="266" w:lineRule="exact"/>
        <w:ind w:firstLine="0"/>
        <w:rPr>
          <w:sz w:val="24"/>
          <w:szCs w:val="24"/>
        </w:rPr>
      </w:pPr>
      <w:bookmarkStart w:id="7" w:name="bookmark12"/>
      <w:r>
        <w:rPr>
          <w:sz w:val="24"/>
          <w:szCs w:val="24"/>
        </w:rPr>
        <w:t xml:space="preserve">6. </w:t>
      </w:r>
      <w:r w:rsidR="007A7AD9" w:rsidRPr="007A7AD9">
        <w:rPr>
          <w:sz w:val="24"/>
          <w:szCs w:val="24"/>
        </w:rPr>
        <w:t>Ключевые принципы антикоррупционной политики</w:t>
      </w:r>
      <w:bookmarkEnd w:id="7"/>
      <w:r w:rsidRPr="001B777E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</w:p>
    <w:p w:rsidR="007A7AD9" w:rsidRPr="007A7AD9" w:rsidRDefault="001B777E" w:rsidP="001B777E">
      <w:pPr>
        <w:pStyle w:val="20"/>
        <w:shd w:val="clear" w:color="auto" w:fill="auto"/>
        <w:tabs>
          <w:tab w:val="left" w:pos="854"/>
        </w:tabs>
        <w:spacing w:line="317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 Директор</w:t>
      </w:r>
      <w:r w:rsidR="007A7AD9" w:rsidRPr="007A7AD9">
        <w:rPr>
          <w:sz w:val="24"/>
          <w:szCs w:val="24"/>
        </w:rPr>
        <w:t>, должностные лица учреждения,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антикоррупционной политикой всех работников.</w:t>
      </w:r>
    </w:p>
    <w:p w:rsidR="007A7AD9" w:rsidRPr="007A7AD9" w:rsidRDefault="001B777E" w:rsidP="001B777E">
      <w:pPr>
        <w:pStyle w:val="20"/>
        <w:shd w:val="clear" w:color="auto" w:fill="auto"/>
        <w:tabs>
          <w:tab w:val="left" w:pos="854"/>
        </w:tabs>
        <w:spacing w:line="317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7A7AD9" w:rsidRPr="007A7AD9">
        <w:rPr>
          <w:sz w:val="24"/>
          <w:szCs w:val="24"/>
        </w:rPr>
        <w:t xml:space="preserve">Учреждение на периодической основе выявляет, рассматривает и оценивает </w:t>
      </w:r>
      <w:r w:rsidR="007A7AD9" w:rsidRPr="007A7AD9">
        <w:rPr>
          <w:sz w:val="24"/>
          <w:szCs w:val="24"/>
        </w:rPr>
        <w:lastRenderedPageBreak/>
        <w:t>коррупционные риски, характерные для ее деятельности в целом и для отдельных направлений в частности.</w:t>
      </w:r>
    </w:p>
    <w:p w:rsidR="007A7AD9" w:rsidRPr="007A7AD9" w:rsidRDefault="001B777E" w:rsidP="001B777E">
      <w:pPr>
        <w:pStyle w:val="20"/>
        <w:shd w:val="clear" w:color="auto" w:fill="auto"/>
        <w:tabs>
          <w:tab w:val="left" w:pos="854"/>
        </w:tabs>
        <w:spacing w:line="317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7A7AD9" w:rsidRPr="007A7AD9">
        <w:rPr>
          <w:sz w:val="24"/>
          <w:szCs w:val="24"/>
        </w:rPr>
        <w:t>Учреждение проводит мероприятия по предотвращению коррупции, разумно отвечающие выявленным рискам.</w:t>
      </w:r>
    </w:p>
    <w:p w:rsidR="007A7AD9" w:rsidRPr="007A7AD9" w:rsidRDefault="001B777E" w:rsidP="001B777E">
      <w:pPr>
        <w:pStyle w:val="20"/>
        <w:shd w:val="clear" w:color="auto" w:fill="auto"/>
        <w:tabs>
          <w:tab w:val="left" w:pos="854"/>
        </w:tabs>
        <w:spacing w:line="317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7A7AD9" w:rsidRPr="007A7AD9">
        <w:rPr>
          <w:sz w:val="24"/>
          <w:szCs w:val="24"/>
        </w:rPr>
        <w:t xml:space="preserve">Учреждение прилагает разумные усилия, чтобы минимизировать риск деловых отношений с контрагентами, которые могут быть вовлечены в коррупционную деятельность, соблюдать требования настоящей </w:t>
      </w:r>
      <w:r w:rsidRPr="007A7AD9">
        <w:rPr>
          <w:sz w:val="24"/>
          <w:szCs w:val="24"/>
        </w:rPr>
        <w:t>антикоррупционной политики</w:t>
      </w:r>
      <w:r w:rsidR="007A7AD9" w:rsidRPr="007A7AD9">
        <w:rPr>
          <w:sz w:val="24"/>
          <w:szCs w:val="24"/>
        </w:rPr>
        <w:t>, а также оказывать взаимное содействие для предотвращения коррупции.</w:t>
      </w:r>
    </w:p>
    <w:p w:rsidR="007A7AD9" w:rsidRPr="007A7AD9" w:rsidRDefault="001B777E" w:rsidP="002D700F">
      <w:pPr>
        <w:pStyle w:val="20"/>
        <w:shd w:val="clear" w:color="auto" w:fill="auto"/>
        <w:tabs>
          <w:tab w:val="left" w:pos="854"/>
        </w:tabs>
        <w:spacing w:line="317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="007A7AD9" w:rsidRPr="007A7AD9">
        <w:rPr>
          <w:sz w:val="24"/>
          <w:szCs w:val="24"/>
        </w:rPr>
        <w:t>Учреждение размещает настоящую Пол</w:t>
      </w:r>
      <w:r>
        <w:rPr>
          <w:sz w:val="24"/>
          <w:szCs w:val="24"/>
        </w:rPr>
        <w:t>ожение</w:t>
      </w:r>
      <w:r w:rsidR="007A7AD9" w:rsidRPr="007A7AD9">
        <w:rPr>
          <w:sz w:val="24"/>
          <w:szCs w:val="24"/>
        </w:rPr>
        <w:t xml:space="preserve"> в свободном доступе, открыто заявляет о неприятии коррупции, приветствует и поощряет соблюдение принципов и требований </w:t>
      </w:r>
      <w:r w:rsidR="002D700F" w:rsidRPr="007A7AD9">
        <w:rPr>
          <w:sz w:val="24"/>
          <w:szCs w:val="24"/>
        </w:rPr>
        <w:t xml:space="preserve">антикоррупционной политики </w:t>
      </w:r>
      <w:r w:rsidR="007A7AD9" w:rsidRPr="007A7AD9">
        <w:rPr>
          <w:sz w:val="24"/>
          <w:szCs w:val="24"/>
        </w:rPr>
        <w:t>всеми контрагентами, своими работниками и иными лицами.</w:t>
      </w:r>
    </w:p>
    <w:p w:rsidR="007A7AD9" w:rsidRPr="007A7AD9" w:rsidRDefault="002D700F" w:rsidP="002D700F">
      <w:pPr>
        <w:pStyle w:val="20"/>
        <w:shd w:val="clear" w:color="auto" w:fill="auto"/>
        <w:tabs>
          <w:tab w:val="left" w:pos="784"/>
        </w:tabs>
        <w:spacing w:line="30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</w:t>
      </w:r>
      <w:r w:rsidR="007A7AD9" w:rsidRPr="007A7AD9">
        <w:rPr>
          <w:sz w:val="24"/>
          <w:szCs w:val="24"/>
        </w:rPr>
        <w:t xml:space="preserve">Учреждение требует от своих работников соблюдения </w:t>
      </w:r>
      <w:r w:rsidRPr="007A7AD9">
        <w:rPr>
          <w:sz w:val="24"/>
          <w:szCs w:val="24"/>
        </w:rPr>
        <w:t>антикоррупционной политики</w:t>
      </w:r>
      <w:r w:rsidR="007A7AD9" w:rsidRPr="007A7AD9">
        <w:rPr>
          <w:sz w:val="24"/>
          <w:szCs w:val="24"/>
        </w:rPr>
        <w:t>, информируя их о ключевых принципах, требованиях и санкциях за нарушения.</w:t>
      </w:r>
    </w:p>
    <w:p w:rsidR="007A7AD9" w:rsidRDefault="002D700F" w:rsidP="002D700F">
      <w:pPr>
        <w:pStyle w:val="20"/>
        <w:shd w:val="clear" w:color="auto" w:fill="auto"/>
        <w:tabs>
          <w:tab w:val="left" w:pos="0"/>
        </w:tabs>
        <w:spacing w:line="30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6.7. </w:t>
      </w:r>
      <w:r w:rsidR="007A7AD9" w:rsidRPr="007A7AD9">
        <w:rPr>
          <w:sz w:val="24"/>
          <w:szCs w:val="24"/>
        </w:rPr>
        <w:t xml:space="preserve">В Учреждении организуются безопасные, конфиденциальные и доступные средства информирования руководства о фактах взяточничества со стороны лиц, оказывающих услуги в интересах коммерческой организации или от ее имени. По адресу электронной почты на имя </w:t>
      </w:r>
      <w:r>
        <w:rPr>
          <w:sz w:val="24"/>
          <w:szCs w:val="24"/>
        </w:rPr>
        <w:t>директора</w:t>
      </w:r>
      <w:r w:rsidR="007A7AD9" w:rsidRPr="007A7AD9">
        <w:rPr>
          <w:sz w:val="24"/>
          <w:szCs w:val="24"/>
        </w:rPr>
        <w:t xml:space="preserve"> могут поступать предложения по улучшению антикоррупционных мероприятий и контроля, а также запросы со стороны работников и третьих лиц.</w:t>
      </w:r>
    </w:p>
    <w:p w:rsidR="002D700F" w:rsidRPr="007A7AD9" w:rsidRDefault="002D700F" w:rsidP="002D700F">
      <w:pPr>
        <w:pStyle w:val="20"/>
        <w:shd w:val="clear" w:color="auto" w:fill="auto"/>
        <w:tabs>
          <w:tab w:val="left" w:pos="0"/>
        </w:tabs>
        <w:spacing w:line="300" w:lineRule="exact"/>
        <w:ind w:firstLine="709"/>
        <w:jc w:val="both"/>
        <w:rPr>
          <w:sz w:val="24"/>
          <w:szCs w:val="24"/>
        </w:rPr>
      </w:pPr>
    </w:p>
    <w:p w:rsidR="007A7AD9" w:rsidRPr="007A7AD9" w:rsidRDefault="002D700F" w:rsidP="002D700F">
      <w:pPr>
        <w:pStyle w:val="13"/>
        <w:keepNext/>
        <w:keepLines/>
        <w:shd w:val="clear" w:color="auto" w:fill="auto"/>
        <w:tabs>
          <w:tab w:val="left" w:pos="784"/>
        </w:tabs>
        <w:spacing w:before="0" w:line="266" w:lineRule="exact"/>
        <w:ind w:left="709" w:firstLine="0"/>
        <w:rPr>
          <w:sz w:val="24"/>
          <w:szCs w:val="24"/>
        </w:rPr>
      </w:pPr>
      <w:bookmarkStart w:id="8" w:name="bookmark13"/>
      <w:r>
        <w:rPr>
          <w:sz w:val="24"/>
          <w:szCs w:val="24"/>
        </w:rPr>
        <w:t xml:space="preserve">8. </w:t>
      </w:r>
      <w:r w:rsidR="007A7AD9" w:rsidRPr="007A7AD9">
        <w:rPr>
          <w:sz w:val="24"/>
          <w:szCs w:val="24"/>
        </w:rPr>
        <w:t>Отказ от ответных мер и санкций</w:t>
      </w:r>
      <w:bookmarkEnd w:id="8"/>
    </w:p>
    <w:p w:rsidR="007A7AD9" w:rsidRDefault="007A7AD9" w:rsidP="002D700F">
      <w:pPr>
        <w:pStyle w:val="20"/>
        <w:shd w:val="clear" w:color="auto" w:fill="auto"/>
        <w:spacing w:line="294" w:lineRule="exact"/>
        <w:ind w:firstLine="709"/>
        <w:jc w:val="both"/>
        <w:rPr>
          <w:sz w:val="24"/>
          <w:szCs w:val="24"/>
        </w:rPr>
      </w:pPr>
      <w:r w:rsidRPr="007A7AD9">
        <w:rPr>
          <w:sz w:val="24"/>
          <w:szCs w:val="24"/>
        </w:rPr>
        <w:t>Учреждение заявляет о том, что ни один работник не будет подвергнут санкциям (в том числе уволен, понижен в должности, лишен премии),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</w:t>
      </w:r>
    </w:p>
    <w:p w:rsidR="002D700F" w:rsidRPr="007A7AD9" w:rsidRDefault="002D700F" w:rsidP="002D700F">
      <w:pPr>
        <w:pStyle w:val="20"/>
        <w:shd w:val="clear" w:color="auto" w:fill="auto"/>
        <w:spacing w:line="294" w:lineRule="exact"/>
        <w:ind w:firstLine="709"/>
        <w:jc w:val="both"/>
        <w:rPr>
          <w:sz w:val="24"/>
          <w:szCs w:val="24"/>
        </w:rPr>
      </w:pPr>
    </w:p>
    <w:p w:rsidR="007A7AD9" w:rsidRPr="007A7AD9" w:rsidRDefault="002D700F" w:rsidP="002D700F">
      <w:pPr>
        <w:pStyle w:val="13"/>
        <w:keepNext/>
        <w:keepLines/>
        <w:shd w:val="clear" w:color="auto" w:fill="auto"/>
        <w:tabs>
          <w:tab w:val="left" w:pos="698"/>
        </w:tabs>
        <w:spacing w:before="0" w:line="266" w:lineRule="exact"/>
        <w:ind w:left="709" w:firstLine="0"/>
        <w:rPr>
          <w:sz w:val="24"/>
          <w:szCs w:val="24"/>
        </w:rPr>
      </w:pPr>
      <w:bookmarkStart w:id="9" w:name="bookmark15"/>
      <w:r>
        <w:rPr>
          <w:sz w:val="24"/>
          <w:szCs w:val="24"/>
        </w:rPr>
        <w:t xml:space="preserve">9. </w:t>
      </w:r>
      <w:r w:rsidR="007A7AD9" w:rsidRPr="007A7AD9">
        <w:rPr>
          <w:sz w:val="24"/>
          <w:szCs w:val="24"/>
        </w:rPr>
        <w:t>Внесение изменений</w:t>
      </w:r>
      <w:bookmarkEnd w:id="9"/>
    </w:p>
    <w:p w:rsidR="007A7AD9" w:rsidRDefault="007A7AD9" w:rsidP="002D700F">
      <w:pPr>
        <w:pStyle w:val="20"/>
        <w:shd w:val="clear" w:color="auto" w:fill="auto"/>
        <w:tabs>
          <w:tab w:val="left" w:pos="0"/>
        </w:tabs>
        <w:spacing w:line="294" w:lineRule="exact"/>
        <w:ind w:firstLine="709"/>
        <w:jc w:val="both"/>
        <w:rPr>
          <w:sz w:val="24"/>
          <w:szCs w:val="24"/>
        </w:rPr>
      </w:pPr>
      <w:r w:rsidRPr="007A7AD9">
        <w:rPr>
          <w:sz w:val="24"/>
          <w:szCs w:val="24"/>
        </w:rPr>
        <w:t xml:space="preserve">При выявлении недостаточно эффективных положений настоящей </w:t>
      </w:r>
      <w:r w:rsidR="002D700F" w:rsidRPr="007A7AD9">
        <w:rPr>
          <w:sz w:val="24"/>
          <w:szCs w:val="24"/>
        </w:rPr>
        <w:t xml:space="preserve">антикоррупционной политики </w:t>
      </w:r>
      <w:r w:rsidRPr="007A7AD9">
        <w:rPr>
          <w:sz w:val="24"/>
          <w:szCs w:val="24"/>
        </w:rPr>
        <w:t xml:space="preserve">или связанных с ней антикоррупционных мероприятий Учреждения, либо при изменении требований применимого законодательства Российской Федерации, </w:t>
      </w:r>
      <w:r w:rsidR="002D700F">
        <w:rPr>
          <w:sz w:val="24"/>
          <w:szCs w:val="24"/>
        </w:rPr>
        <w:t>директор</w:t>
      </w:r>
      <w:r w:rsidRPr="007A7AD9">
        <w:rPr>
          <w:sz w:val="24"/>
          <w:szCs w:val="24"/>
        </w:rPr>
        <w:t xml:space="preserve"> Учреждения, а также ответственные лица, организуют выработку и реализацию плана действий по пересмотру и изменению настоящей </w:t>
      </w:r>
      <w:r w:rsidR="002D700F" w:rsidRPr="007A7AD9">
        <w:rPr>
          <w:sz w:val="24"/>
          <w:szCs w:val="24"/>
        </w:rPr>
        <w:t>антикоррупционной политики</w:t>
      </w:r>
      <w:r w:rsidR="002D700F">
        <w:rPr>
          <w:sz w:val="24"/>
          <w:szCs w:val="24"/>
        </w:rPr>
        <w:t xml:space="preserve"> </w:t>
      </w:r>
      <w:r w:rsidRPr="007A7AD9">
        <w:rPr>
          <w:sz w:val="24"/>
          <w:szCs w:val="24"/>
        </w:rPr>
        <w:t>и</w:t>
      </w:r>
      <w:r w:rsidR="002D700F">
        <w:rPr>
          <w:sz w:val="24"/>
          <w:szCs w:val="24"/>
        </w:rPr>
        <w:t xml:space="preserve"> (</w:t>
      </w:r>
      <w:r w:rsidRPr="007A7AD9">
        <w:rPr>
          <w:sz w:val="24"/>
          <w:szCs w:val="24"/>
        </w:rPr>
        <w:t>или</w:t>
      </w:r>
      <w:r w:rsidR="002D700F">
        <w:rPr>
          <w:sz w:val="24"/>
          <w:szCs w:val="24"/>
        </w:rPr>
        <w:t xml:space="preserve">) </w:t>
      </w:r>
      <w:r w:rsidRPr="007A7AD9">
        <w:rPr>
          <w:sz w:val="24"/>
          <w:szCs w:val="24"/>
        </w:rPr>
        <w:t xml:space="preserve"> антикоррупционных мероприятий.</w:t>
      </w:r>
    </w:p>
    <w:p w:rsidR="002D700F" w:rsidRPr="007A7AD9" w:rsidRDefault="002D700F" w:rsidP="002D700F">
      <w:pPr>
        <w:pStyle w:val="20"/>
        <w:shd w:val="clear" w:color="auto" w:fill="auto"/>
        <w:tabs>
          <w:tab w:val="left" w:pos="0"/>
        </w:tabs>
        <w:spacing w:line="294" w:lineRule="exact"/>
        <w:ind w:firstLine="709"/>
        <w:jc w:val="both"/>
        <w:rPr>
          <w:sz w:val="24"/>
          <w:szCs w:val="24"/>
        </w:rPr>
      </w:pPr>
    </w:p>
    <w:p w:rsidR="007A7AD9" w:rsidRPr="007A7AD9" w:rsidRDefault="002D700F" w:rsidP="002D700F">
      <w:pPr>
        <w:pStyle w:val="13"/>
        <w:keepNext/>
        <w:keepLines/>
        <w:shd w:val="clear" w:color="auto" w:fill="auto"/>
        <w:tabs>
          <w:tab w:val="left" w:pos="698"/>
        </w:tabs>
        <w:spacing w:before="0" w:line="288" w:lineRule="exact"/>
        <w:ind w:firstLine="709"/>
        <w:rPr>
          <w:sz w:val="24"/>
          <w:szCs w:val="24"/>
        </w:rPr>
      </w:pPr>
      <w:bookmarkStart w:id="10" w:name="bookmark17"/>
      <w:r>
        <w:rPr>
          <w:sz w:val="24"/>
          <w:szCs w:val="24"/>
        </w:rPr>
        <w:t xml:space="preserve">10. </w:t>
      </w:r>
      <w:r w:rsidR="007A7AD9" w:rsidRPr="007A7AD9">
        <w:rPr>
          <w:sz w:val="24"/>
          <w:szCs w:val="24"/>
        </w:rPr>
        <w:t xml:space="preserve">Ответственность за неиспользование (ненадлежащее исполнение) настоящей </w:t>
      </w:r>
      <w:r w:rsidRPr="007A7AD9">
        <w:rPr>
          <w:sz w:val="24"/>
          <w:szCs w:val="24"/>
        </w:rPr>
        <w:t xml:space="preserve">антикоррупционной </w:t>
      </w:r>
      <w:r w:rsidR="007A7AD9" w:rsidRPr="007A7AD9">
        <w:rPr>
          <w:sz w:val="24"/>
          <w:szCs w:val="24"/>
        </w:rPr>
        <w:t>политики</w:t>
      </w:r>
      <w:bookmarkEnd w:id="10"/>
    </w:p>
    <w:p w:rsidR="007A7AD9" w:rsidRPr="007A7AD9" w:rsidRDefault="002D700F" w:rsidP="002D700F">
      <w:pPr>
        <w:pStyle w:val="20"/>
        <w:shd w:val="clear" w:color="auto" w:fill="auto"/>
        <w:tabs>
          <w:tab w:val="left" w:pos="0"/>
        </w:tabs>
        <w:spacing w:line="317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10.1. Директор</w:t>
      </w:r>
      <w:r w:rsidR="007A7AD9" w:rsidRPr="007A7AD9">
        <w:rPr>
          <w:sz w:val="24"/>
          <w:szCs w:val="24"/>
        </w:rPr>
        <w:t xml:space="preserve"> и работники всех подразделений Учреждения,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</w:t>
      </w:r>
      <w:r w:rsidRPr="007A7AD9">
        <w:rPr>
          <w:sz w:val="24"/>
          <w:szCs w:val="24"/>
        </w:rPr>
        <w:t>антикоррупционной политики</w:t>
      </w:r>
      <w:r w:rsidR="007A7AD9" w:rsidRPr="007A7AD9">
        <w:rPr>
          <w:sz w:val="24"/>
          <w:szCs w:val="24"/>
        </w:rPr>
        <w:t>.</w:t>
      </w:r>
    </w:p>
    <w:p w:rsidR="007A7AD9" w:rsidRDefault="002D700F" w:rsidP="004F4E58">
      <w:pPr>
        <w:pStyle w:val="20"/>
        <w:shd w:val="clear" w:color="auto" w:fill="auto"/>
        <w:tabs>
          <w:tab w:val="left" w:pos="0"/>
        </w:tabs>
        <w:spacing w:line="317" w:lineRule="exact"/>
        <w:ind w:firstLine="709"/>
        <w:jc w:val="both"/>
        <w:rPr>
          <w:b/>
          <w:color w:val="000000"/>
          <w:highlight w:val="red"/>
        </w:rPr>
      </w:pPr>
      <w:r>
        <w:rPr>
          <w:sz w:val="24"/>
          <w:szCs w:val="24"/>
        </w:rPr>
        <w:t xml:space="preserve">10.2. </w:t>
      </w:r>
      <w:r w:rsidR="007A7AD9" w:rsidRPr="007A7AD9">
        <w:rPr>
          <w:sz w:val="24"/>
          <w:szCs w:val="24"/>
        </w:rPr>
        <w:t xml:space="preserve">Лица, виновные в нарушении требований настоящей </w:t>
      </w:r>
      <w:r w:rsidRPr="007A7AD9">
        <w:rPr>
          <w:sz w:val="24"/>
          <w:szCs w:val="24"/>
        </w:rPr>
        <w:t>антикоррупционной политики</w:t>
      </w:r>
      <w:r w:rsidR="007A7AD9" w:rsidRPr="007A7AD9">
        <w:rPr>
          <w:sz w:val="24"/>
          <w:szCs w:val="24"/>
        </w:rPr>
        <w:t xml:space="preserve"> могут быть привлечены к дисциплинарной, административной, гражданско-правовой или уголовной ответственности по инициативе Учреждения, правоохранительных органов или иных лиц в порядке и по основаниям, предусмотренным законодательством Российской Федерации.</w:t>
      </w:r>
      <w:bookmarkEnd w:id="1"/>
    </w:p>
    <w:sectPr w:rsidR="007A7AD9" w:rsidSect="00BB230C">
      <w:pgSz w:w="11900" w:h="16800"/>
      <w:pgMar w:top="1440" w:right="800" w:bottom="1440" w:left="800" w:header="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964" w:rsidRDefault="00203964">
      <w:r>
        <w:separator/>
      </w:r>
    </w:p>
  </w:endnote>
  <w:endnote w:type="continuationSeparator" w:id="1">
    <w:p w:rsidR="00203964" w:rsidRDefault="00203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964" w:rsidRDefault="00203964">
      <w:r>
        <w:separator/>
      </w:r>
    </w:p>
  </w:footnote>
  <w:footnote w:type="continuationSeparator" w:id="1">
    <w:p w:rsidR="00203964" w:rsidRDefault="002039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E404E"/>
    <w:multiLevelType w:val="multilevel"/>
    <w:tmpl w:val="4D4856EC"/>
    <w:lvl w:ilvl="0">
      <w:start w:val="3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D2764AE"/>
    <w:multiLevelType w:val="multilevel"/>
    <w:tmpl w:val="F3AC8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B29668C"/>
    <w:multiLevelType w:val="multilevel"/>
    <w:tmpl w:val="B22610C2"/>
    <w:lvl w:ilvl="0">
      <w:start w:val="1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4997346"/>
    <w:multiLevelType w:val="multilevel"/>
    <w:tmpl w:val="25686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C175C93"/>
    <w:multiLevelType w:val="multilevel"/>
    <w:tmpl w:val="6664AB9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57E7ACE"/>
    <w:multiLevelType w:val="multilevel"/>
    <w:tmpl w:val="091A92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8E14333"/>
    <w:multiLevelType w:val="multilevel"/>
    <w:tmpl w:val="728AB822"/>
    <w:lvl w:ilvl="0">
      <w:start w:val="4"/>
      <w:numFmt w:val="decimal"/>
      <w:lvlText w:val="9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30C"/>
    <w:rsid w:val="00010D41"/>
    <w:rsid w:val="000525EC"/>
    <w:rsid w:val="000A1D27"/>
    <w:rsid w:val="00104361"/>
    <w:rsid w:val="00113FA9"/>
    <w:rsid w:val="00124CE2"/>
    <w:rsid w:val="00167581"/>
    <w:rsid w:val="001B777E"/>
    <w:rsid w:val="00203964"/>
    <w:rsid w:val="002D700F"/>
    <w:rsid w:val="002F4A16"/>
    <w:rsid w:val="004121DE"/>
    <w:rsid w:val="00446383"/>
    <w:rsid w:val="004F4E58"/>
    <w:rsid w:val="0054228B"/>
    <w:rsid w:val="005D1AE2"/>
    <w:rsid w:val="006212EE"/>
    <w:rsid w:val="00655C97"/>
    <w:rsid w:val="00671C93"/>
    <w:rsid w:val="006A01D0"/>
    <w:rsid w:val="006F5797"/>
    <w:rsid w:val="007029A0"/>
    <w:rsid w:val="007149B4"/>
    <w:rsid w:val="007A7AD9"/>
    <w:rsid w:val="00837FE3"/>
    <w:rsid w:val="008568BB"/>
    <w:rsid w:val="00964B16"/>
    <w:rsid w:val="00987A72"/>
    <w:rsid w:val="00992F40"/>
    <w:rsid w:val="009D0B54"/>
    <w:rsid w:val="009F564C"/>
    <w:rsid w:val="00AB4C53"/>
    <w:rsid w:val="00AB7856"/>
    <w:rsid w:val="00B67ECF"/>
    <w:rsid w:val="00BA4D97"/>
    <w:rsid w:val="00BB230C"/>
    <w:rsid w:val="00BD3552"/>
    <w:rsid w:val="00C667ED"/>
    <w:rsid w:val="00CB2531"/>
    <w:rsid w:val="00CB415F"/>
    <w:rsid w:val="00CE21C9"/>
    <w:rsid w:val="00D5791B"/>
    <w:rsid w:val="00D94FA8"/>
    <w:rsid w:val="00E433CD"/>
    <w:rsid w:val="00E56420"/>
    <w:rsid w:val="00E939C8"/>
    <w:rsid w:val="00EA3F17"/>
    <w:rsid w:val="00EB5AAC"/>
    <w:rsid w:val="00F22CF8"/>
    <w:rsid w:val="00F32381"/>
    <w:rsid w:val="00F33CE4"/>
    <w:rsid w:val="00F4631A"/>
    <w:rsid w:val="00FD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78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B78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AB785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B7856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B785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B7856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AB7856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rsid w:val="00AB78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AB7856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AB78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AB7856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B23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B230C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CE21C9"/>
    <w:pPr>
      <w:spacing w:before="75"/>
      <w:ind w:left="170" w:firstLine="0"/>
    </w:pPr>
    <w:rPr>
      <w:color w:val="353842"/>
    </w:rPr>
  </w:style>
  <w:style w:type="character" w:customStyle="1" w:styleId="af">
    <w:name w:val="Основной текст_"/>
    <w:basedOn w:val="a0"/>
    <w:link w:val="11"/>
    <w:locked/>
    <w:rsid w:val="00655C97"/>
    <w:rPr>
      <w:rFonts w:ascii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55C97"/>
    <w:pPr>
      <w:shd w:val="clear" w:color="auto" w:fill="FFFFFF"/>
      <w:autoSpaceDE/>
      <w:autoSpaceDN/>
      <w:adjustRightInd/>
      <w:spacing w:line="300" w:lineRule="exact"/>
      <w:ind w:hanging="700"/>
    </w:pPr>
    <w:rPr>
      <w:rFonts w:ascii="Times New Roman" w:hAnsi="Times New Roman" w:cs="Times New Roman"/>
      <w:spacing w:val="1"/>
      <w:sz w:val="21"/>
      <w:szCs w:val="21"/>
    </w:rPr>
  </w:style>
  <w:style w:type="character" w:customStyle="1" w:styleId="12pt">
    <w:name w:val="Основной текст + 12 pt"/>
    <w:aliases w:val="Интервал 0 pt"/>
    <w:basedOn w:val="af"/>
    <w:rsid w:val="0054228B"/>
    <w:rPr>
      <w:color w:val="000000"/>
      <w:spacing w:val="3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Заголовок №3_"/>
    <w:basedOn w:val="a0"/>
    <w:link w:val="30"/>
    <w:locked/>
    <w:rsid w:val="0054228B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54228B"/>
    <w:pPr>
      <w:shd w:val="clear" w:color="auto" w:fill="FFFFFF"/>
      <w:autoSpaceDE/>
      <w:autoSpaceDN/>
      <w:adjustRightInd/>
      <w:spacing w:line="300" w:lineRule="exact"/>
      <w:ind w:hanging="720"/>
      <w:outlineLvl w:val="2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customStyle="1" w:styleId="2">
    <w:name w:val="Основной текст (2)_"/>
    <w:basedOn w:val="a0"/>
    <w:link w:val="20"/>
    <w:locked/>
    <w:rsid w:val="007A7AD9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basedOn w:val="a0"/>
    <w:link w:val="13"/>
    <w:locked/>
    <w:rsid w:val="007A7AD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f0">
    <w:name w:val="Колонтитул_"/>
    <w:basedOn w:val="a0"/>
    <w:rsid w:val="007A7AD9"/>
    <w:rPr>
      <w:rFonts w:ascii="Times New Roman" w:hAnsi="Times New Roman" w:cs="Times New Roman"/>
      <w:b/>
      <w:bCs/>
      <w:u w:val="none"/>
    </w:rPr>
  </w:style>
  <w:style w:type="character" w:customStyle="1" w:styleId="TrebuchetMS">
    <w:name w:val="Колонтитул + Trebuchet MS"/>
    <w:aliases w:val="11 pt,Не полужирный"/>
    <w:basedOn w:val="af0"/>
    <w:rsid w:val="007A7AD9"/>
    <w:rPr>
      <w:rFonts w:ascii="Trebuchet MS" w:hAnsi="Trebuchet MS" w:cs="Trebuchet MS"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CordiaUPC">
    <w:name w:val="Колонтитул + CordiaUPC"/>
    <w:aliases w:val="19 pt,Не полужирный1"/>
    <w:basedOn w:val="af0"/>
    <w:rsid w:val="007A7AD9"/>
    <w:rPr>
      <w:rFonts w:ascii="CordiaUPC" w:hAnsi="CordiaUPC" w:cs="CordiaUPC"/>
      <w:color w:val="000000"/>
      <w:spacing w:val="0"/>
      <w:w w:val="100"/>
      <w:position w:val="0"/>
      <w:sz w:val="38"/>
      <w:szCs w:val="38"/>
      <w:lang w:val="ru-RU" w:eastAsia="ru-RU"/>
    </w:rPr>
  </w:style>
  <w:style w:type="character" w:customStyle="1" w:styleId="af1">
    <w:name w:val="Колонтитул"/>
    <w:basedOn w:val="af0"/>
    <w:rsid w:val="007A7AD9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20">
    <w:name w:val="Основной текст (2)"/>
    <w:basedOn w:val="a"/>
    <w:link w:val="2"/>
    <w:rsid w:val="007A7AD9"/>
    <w:pPr>
      <w:shd w:val="clear" w:color="auto" w:fill="FFFFFF"/>
      <w:autoSpaceDE/>
      <w:autoSpaceDN/>
      <w:adjustRightInd/>
      <w:spacing w:line="305" w:lineRule="exact"/>
      <w:ind w:hanging="760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13">
    <w:name w:val="Заголовок №1"/>
    <w:basedOn w:val="a"/>
    <w:link w:val="12"/>
    <w:rsid w:val="007A7AD9"/>
    <w:pPr>
      <w:shd w:val="clear" w:color="auto" w:fill="FFFFFF"/>
      <w:autoSpaceDE/>
      <w:autoSpaceDN/>
      <w:adjustRightInd/>
      <w:spacing w:before="600" w:line="300" w:lineRule="exact"/>
      <w:ind w:hanging="760"/>
      <w:jc w:val="center"/>
      <w:outlineLvl w:val="0"/>
    </w:pPr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EB5AAC"/>
    <w:pPr>
      <w:widowControl/>
      <w:autoSpaceDE/>
      <w:autoSpaceDN/>
      <w:adjustRightInd/>
      <w:spacing w:before="100" w:beforeAutospacing="1" w:after="13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0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802B7-2A0B-4754-9501-E91D51A6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1806</Words>
  <Characters>10298</Characters>
  <Application>Microsoft Office Word</Application>
  <DocSecurity>0</DocSecurity>
  <Lines>85</Lines>
  <Paragraphs>24</Paragraphs>
  <ScaleCrop>false</ScaleCrop>
  <Company>НПП "Гарант-Сервис"</Company>
  <LinksUpToDate>false</LinksUpToDate>
  <CharactersWithSpaces>12080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Kate</cp:lastModifiedBy>
  <cp:revision>3</cp:revision>
  <cp:lastPrinted>2019-10-30T14:02:00Z</cp:lastPrinted>
  <dcterms:created xsi:type="dcterms:W3CDTF">2020-01-31T10:52:00Z</dcterms:created>
  <dcterms:modified xsi:type="dcterms:W3CDTF">2020-02-13T12:16:00Z</dcterms:modified>
</cp:coreProperties>
</file>